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tiff" ContentType="image/tiff"/>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B1" w:rsidRPr="001303A8" w:rsidRDefault="00265FB1" w:rsidP="001303A8">
      <w:pPr>
        <w:spacing w:before="100" w:beforeAutospacing="1" w:line="276" w:lineRule="auto"/>
        <w:rPr>
          <w:rFonts w:eastAsia="Times New Roman" w:cstheme="minorHAnsi"/>
          <w:color w:val="000000"/>
          <w:sz w:val="28"/>
          <w:szCs w:val="28"/>
        </w:rPr>
      </w:pPr>
      <w:r w:rsidRPr="001303A8">
        <w:rPr>
          <w:rFonts w:eastAsia="Times New Roman" w:cstheme="minorHAnsi"/>
          <w:noProof/>
          <w:color w:val="000000"/>
          <w:sz w:val="28"/>
          <w:szCs w:val="28"/>
        </w:rPr>
        <w:drawing>
          <wp:inline distT="0" distB="0" distL="0" distR="0">
            <wp:extent cx="2184400" cy="116221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29869"/>
                    <a:stretch/>
                  </pic:blipFill>
                  <pic:spPr bwMode="auto">
                    <a:xfrm>
                      <a:off x="0" y="0"/>
                      <a:ext cx="2217524" cy="117983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001303A8">
        <w:rPr>
          <w:rFonts w:eastAsia="Times New Roman" w:cstheme="minorHAnsi"/>
          <w:color w:val="000000"/>
          <w:sz w:val="28"/>
          <w:szCs w:val="28"/>
        </w:rPr>
        <w:tab/>
      </w:r>
      <w:r w:rsidRPr="001303A8">
        <w:rPr>
          <w:rFonts w:eastAsia="Times New Roman" w:cstheme="minorHAnsi"/>
          <w:color w:val="000000"/>
          <w:sz w:val="28"/>
          <w:szCs w:val="28"/>
        </w:rPr>
        <w:t>April 13, 2020</w:t>
      </w:r>
    </w:p>
    <w:p w:rsidR="003D21B9" w:rsidRPr="001303A8" w:rsidRDefault="003D21B9" w:rsidP="001303A8">
      <w:pPr>
        <w:spacing w:before="100" w:beforeAutospacing="1" w:line="276" w:lineRule="auto"/>
        <w:rPr>
          <w:rFonts w:eastAsia="Times New Roman" w:cstheme="minorHAnsi"/>
          <w:color w:val="000000"/>
          <w:sz w:val="28"/>
          <w:szCs w:val="28"/>
        </w:rPr>
      </w:pPr>
      <w:r w:rsidRPr="001303A8">
        <w:rPr>
          <w:rFonts w:eastAsia="Times New Roman" w:cstheme="minorHAnsi"/>
          <w:color w:val="000000"/>
          <w:sz w:val="28"/>
          <w:szCs w:val="28"/>
        </w:rPr>
        <w:t>ELC Families-</w:t>
      </w:r>
    </w:p>
    <w:p w:rsidR="001303A8" w:rsidRPr="0045011E" w:rsidRDefault="001303A8" w:rsidP="001303A8">
      <w:pPr>
        <w:spacing w:before="100" w:beforeAutospacing="1" w:line="276" w:lineRule="auto"/>
        <w:rPr>
          <w:rFonts w:eastAsia="Times New Roman" w:cstheme="minorHAnsi"/>
          <w:color w:val="000000"/>
          <w:sz w:val="28"/>
          <w:szCs w:val="28"/>
        </w:rPr>
      </w:pPr>
      <w:r w:rsidRPr="001303A8">
        <w:rPr>
          <w:rFonts w:eastAsia="Times New Roman" w:cstheme="minorHAnsi"/>
          <w:color w:val="000000"/>
          <w:sz w:val="28"/>
          <w:szCs w:val="28"/>
        </w:rPr>
        <w:t xml:space="preserve">We hope you are all doing well and staying healthy! </w:t>
      </w:r>
      <w:r w:rsidR="0045011E" w:rsidRPr="0045011E">
        <w:rPr>
          <w:rFonts w:eastAsia="Times New Roman" w:cstheme="minorHAnsi"/>
          <w:color w:val="000000"/>
          <w:sz w:val="28"/>
          <w:szCs w:val="28"/>
        </w:rPr>
        <w:t xml:space="preserve">This week is </w:t>
      </w:r>
      <w:r w:rsidR="00265FB1" w:rsidRPr="001303A8">
        <w:rPr>
          <w:rFonts w:eastAsia="Times New Roman" w:cstheme="minorHAnsi"/>
          <w:color w:val="000000"/>
          <w:sz w:val="28"/>
          <w:szCs w:val="28"/>
        </w:rPr>
        <w:t xml:space="preserve">considered our </w:t>
      </w:r>
      <w:r w:rsidR="0045011E" w:rsidRPr="0045011E">
        <w:rPr>
          <w:rFonts w:eastAsia="Times New Roman" w:cstheme="minorHAnsi"/>
          <w:color w:val="000000"/>
          <w:sz w:val="28"/>
          <w:szCs w:val="28"/>
        </w:rPr>
        <w:t xml:space="preserve">April vacation and </w:t>
      </w:r>
      <w:r w:rsidR="00265FB1" w:rsidRPr="001303A8">
        <w:rPr>
          <w:rFonts w:eastAsia="Times New Roman" w:cstheme="minorHAnsi"/>
          <w:color w:val="000000"/>
          <w:sz w:val="28"/>
          <w:szCs w:val="28"/>
        </w:rPr>
        <w:t xml:space="preserve">while we wanted to give our students a bit of a break from the academics, </w:t>
      </w:r>
      <w:r w:rsidR="0045011E" w:rsidRPr="0045011E">
        <w:rPr>
          <w:rFonts w:eastAsia="Times New Roman" w:cstheme="minorHAnsi"/>
          <w:color w:val="000000"/>
          <w:sz w:val="28"/>
          <w:szCs w:val="28"/>
        </w:rPr>
        <w:t xml:space="preserve">we wanted to continue sending </w:t>
      </w:r>
      <w:r w:rsidR="00265FB1" w:rsidRPr="001303A8">
        <w:rPr>
          <w:rFonts w:eastAsia="Times New Roman" w:cstheme="minorHAnsi"/>
          <w:color w:val="000000"/>
          <w:sz w:val="28"/>
          <w:szCs w:val="28"/>
        </w:rPr>
        <w:t xml:space="preserve">out </w:t>
      </w:r>
      <w:r w:rsidR="0045011E" w:rsidRPr="0045011E">
        <w:rPr>
          <w:rFonts w:eastAsia="Times New Roman" w:cstheme="minorHAnsi"/>
          <w:color w:val="000000"/>
          <w:sz w:val="28"/>
          <w:szCs w:val="28"/>
        </w:rPr>
        <w:t xml:space="preserve">daily </w:t>
      </w:r>
      <w:r w:rsidRPr="001303A8">
        <w:rPr>
          <w:rFonts w:eastAsia="Times New Roman" w:cstheme="minorHAnsi"/>
          <w:color w:val="000000"/>
          <w:sz w:val="28"/>
          <w:szCs w:val="28"/>
        </w:rPr>
        <w:t xml:space="preserve">enrichment </w:t>
      </w:r>
      <w:r w:rsidR="0045011E" w:rsidRPr="0045011E">
        <w:rPr>
          <w:rFonts w:eastAsia="Times New Roman" w:cstheme="minorHAnsi"/>
          <w:color w:val="000000"/>
          <w:sz w:val="28"/>
          <w:szCs w:val="28"/>
        </w:rPr>
        <w:t xml:space="preserve">videos to provide some optional activities since we are </w:t>
      </w:r>
      <w:r w:rsidRPr="001303A8">
        <w:rPr>
          <w:rFonts w:eastAsia="Times New Roman" w:cstheme="minorHAnsi"/>
          <w:color w:val="000000"/>
          <w:sz w:val="28"/>
          <w:szCs w:val="28"/>
        </w:rPr>
        <w:t>all stuck a</w:t>
      </w:r>
      <w:r>
        <w:rPr>
          <w:rFonts w:eastAsia="Times New Roman" w:cstheme="minorHAnsi"/>
          <w:color w:val="000000"/>
          <w:sz w:val="28"/>
          <w:szCs w:val="28"/>
        </w:rPr>
        <w:t>t home!</w:t>
      </w:r>
    </w:p>
    <w:p w:rsidR="001303A8" w:rsidRDefault="001303A8" w:rsidP="001303A8">
      <w:pPr>
        <w:spacing w:before="100" w:beforeAutospacing="1" w:line="276" w:lineRule="auto"/>
        <w:rPr>
          <w:rFonts w:eastAsia="Times New Roman" w:cstheme="minorHAnsi"/>
          <w:color w:val="000000"/>
          <w:sz w:val="28"/>
          <w:szCs w:val="28"/>
        </w:rPr>
      </w:pPr>
      <w:r>
        <w:rPr>
          <w:rFonts w:eastAsia="Times New Roman" w:cstheme="minorHAnsi"/>
          <w:color w:val="000000"/>
          <w:sz w:val="28"/>
          <w:szCs w:val="28"/>
        </w:rPr>
        <w:t xml:space="preserve">Staff members across all 3 ELC buildings- Gateway, Prospect, and Webster- have created some really fun videos for students to participate in over the course of the week. We are calling this our </w:t>
      </w:r>
      <w:r w:rsidRPr="001303A8">
        <w:rPr>
          <w:rFonts w:eastAsia="Times New Roman" w:cstheme="minorHAnsi"/>
          <w:b/>
          <w:color w:val="000000"/>
          <w:sz w:val="28"/>
          <w:szCs w:val="28"/>
        </w:rPr>
        <w:t>April Break Challenge</w:t>
      </w:r>
      <w:r>
        <w:rPr>
          <w:rFonts w:eastAsia="Times New Roman" w:cstheme="minorHAnsi"/>
          <w:color w:val="000000"/>
          <w:sz w:val="28"/>
          <w:szCs w:val="28"/>
        </w:rPr>
        <w:t xml:space="preserve"> as the staff members are all providing kids with a challenge to complete in their videos.</w:t>
      </w:r>
    </w:p>
    <w:p w:rsidR="004A1DFF" w:rsidRDefault="001303A8" w:rsidP="001303A8">
      <w:pPr>
        <w:spacing w:before="100" w:beforeAutospacing="1" w:line="276" w:lineRule="auto"/>
        <w:rPr>
          <w:rFonts w:eastAsia="Times New Roman" w:cstheme="minorHAnsi"/>
          <w:color w:val="000000"/>
          <w:sz w:val="28"/>
          <w:szCs w:val="28"/>
        </w:rPr>
      </w:pPr>
      <w:r>
        <w:rPr>
          <w:rFonts w:eastAsia="Times New Roman" w:cstheme="minorHAnsi"/>
          <w:color w:val="000000"/>
          <w:sz w:val="28"/>
          <w:szCs w:val="28"/>
        </w:rPr>
        <w:t xml:space="preserve">2 videos will be sent out together each day to ALL ELC students via email. We strongly encourage you to take pictures or videos of your child(ren) completing the April Break Challenges! We love to see what they’re up to at home. You can email pictures or videos to your child’s </w:t>
      </w:r>
      <w:r w:rsidR="004A1DFF">
        <w:rPr>
          <w:rFonts w:eastAsia="Times New Roman" w:cstheme="minorHAnsi"/>
          <w:color w:val="000000"/>
          <w:sz w:val="28"/>
          <w:szCs w:val="28"/>
        </w:rPr>
        <w:t xml:space="preserve">classroom teachers or </w:t>
      </w:r>
      <w:r>
        <w:rPr>
          <w:rFonts w:eastAsia="Times New Roman" w:cstheme="minorHAnsi"/>
          <w:color w:val="000000"/>
          <w:sz w:val="28"/>
          <w:szCs w:val="28"/>
        </w:rPr>
        <w:t xml:space="preserve">Head of School listed below. </w:t>
      </w:r>
    </w:p>
    <w:p w:rsidR="0045011E" w:rsidRPr="0045011E" w:rsidRDefault="004A1DFF" w:rsidP="001303A8">
      <w:pPr>
        <w:spacing w:before="100" w:beforeAutospacing="1" w:line="276" w:lineRule="auto"/>
        <w:rPr>
          <w:rFonts w:eastAsia="Times New Roman" w:cstheme="minorHAnsi"/>
          <w:color w:val="000000"/>
          <w:sz w:val="28"/>
          <w:szCs w:val="28"/>
        </w:rPr>
      </w:pPr>
      <w:r>
        <w:rPr>
          <w:rFonts w:eastAsia="Times New Roman" w:cstheme="minorHAnsi"/>
          <w:color w:val="000000"/>
          <w:sz w:val="28"/>
          <w:szCs w:val="28"/>
        </w:rPr>
        <w:t>W</w:t>
      </w:r>
      <w:r w:rsidR="0045011E" w:rsidRPr="0045011E">
        <w:rPr>
          <w:rFonts w:eastAsia="Times New Roman" w:cstheme="minorHAnsi"/>
          <w:color w:val="000000"/>
          <w:sz w:val="28"/>
          <w:szCs w:val="28"/>
        </w:rPr>
        <w:t xml:space="preserve">e hope you enjoy </w:t>
      </w:r>
      <w:r>
        <w:rPr>
          <w:rFonts w:eastAsia="Times New Roman" w:cstheme="minorHAnsi"/>
          <w:color w:val="000000"/>
          <w:sz w:val="28"/>
          <w:szCs w:val="28"/>
        </w:rPr>
        <w:t xml:space="preserve">the change of pace this week and remember… HAVE FUN </w:t>
      </w:r>
      <w:r w:rsidRPr="004A1DFF">
        <w:rPr>
          <w:rFonts w:eastAsia="Times New Roman" w:cstheme="minorHAnsi"/>
          <w:color w:val="000000"/>
          <w:sz w:val="28"/>
          <w:szCs w:val="28"/>
        </w:rPr>
        <w:sym w:font="Wingdings" w:char="F04A"/>
      </w:r>
      <w:r>
        <w:rPr>
          <w:rFonts w:eastAsia="Times New Roman" w:cstheme="minorHAnsi"/>
          <w:color w:val="000000"/>
          <w:sz w:val="28"/>
          <w:szCs w:val="28"/>
        </w:rPr>
        <w:t xml:space="preserve"> </w:t>
      </w:r>
    </w:p>
    <w:p w:rsidR="0045011E" w:rsidRDefault="0045011E" w:rsidP="001303A8">
      <w:pPr>
        <w:spacing w:line="276" w:lineRule="auto"/>
        <w:rPr>
          <w:rFonts w:eastAsia="Times New Roman" w:cstheme="minorHAnsi"/>
          <w:color w:val="000000"/>
          <w:sz w:val="28"/>
          <w:szCs w:val="28"/>
        </w:rPr>
      </w:pPr>
    </w:p>
    <w:p w:rsidR="004A1DFF" w:rsidRDefault="004A1DFF" w:rsidP="001303A8">
      <w:pPr>
        <w:spacing w:line="276" w:lineRule="auto"/>
        <w:rPr>
          <w:rFonts w:eastAsia="Times New Roman" w:cstheme="minorHAnsi"/>
          <w:color w:val="000000"/>
          <w:sz w:val="28"/>
          <w:szCs w:val="28"/>
        </w:rPr>
      </w:pPr>
      <w:r>
        <w:rPr>
          <w:rFonts w:eastAsia="Times New Roman" w:cstheme="minorHAnsi"/>
          <w:color w:val="000000"/>
          <w:sz w:val="28"/>
          <w:szCs w:val="28"/>
        </w:rPr>
        <w:t>We miss you all!</w:t>
      </w:r>
    </w:p>
    <w:p w:rsidR="004A1DFF" w:rsidRDefault="004A1DFF" w:rsidP="001303A8">
      <w:pPr>
        <w:spacing w:line="276" w:lineRule="auto"/>
        <w:rPr>
          <w:rFonts w:eastAsia="Times New Roman" w:cstheme="minorHAnsi"/>
          <w:color w:val="000000"/>
          <w:sz w:val="28"/>
          <w:szCs w:val="28"/>
        </w:rPr>
      </w:pPr>
    </w:p>
    <w:p w:rsidR="004A1DFF" w:rsidRDefault="004A1DFF" w:rsidP="001303A8">
      <w:pPr>
        <w:spacing w:line="276" w:lineRule="auto"/>
        <w:rPr>
          <w:rFonts w:eastAsia="Times New Roman" w:cstheme="minorHAnsi"/>
          <w:color w:val="000000"/>
          <w:sz w:val="28"/>
          <w:szCs w:val="28"/>
        </w:rPr>
      </w:pPr>
      <w:r>
        <w:rPr>
          <w:rFonts w:eastAsia="Times New Roman" w:cstheme="minorHAnsi"/>
          <w:color w:val="000000"/>
          <w:sz w:val="28"/>
          <w:szCs w:val="28"/>
        </w:rPr>
        <w:t xml:space="preserve">Ms. Steinberg (Gateway) </w:t>
      </w:r>
      <w:hyperlink r:id="rId5" w:history="1">
        <w:r w:rsidRPr="00F4365A">
          <w:rPr>
            <w:rStyle w:val="Hyperlink"/>
            <w:rFonts w:eastAsia="Times New Roman" w:cstheme="minorHAnsi"/>
            <w:sz w:val="28"/>
            <w:szCs w:val="28"/>
          </w:rPr>
          <w:t>ssteinberg@cdcpsgateway.org</w:t>
        </w:r>
      </w:hyperlink>
    </w:p>
    <w:p w:rsidR="004A1DFF" w:rsidRDefault="004A1DFF" w:rsidP="001303A8">
      <w:pPr>
        <w:spacing w:line="276" w:lineRule="auto"/>
        <w:rPr>
          <w:rFonts w:eastAsia="Times New Roman" w:cstheme="minorHAnsi"/>
          <w:color w:val="000000"/>
          <w:sz w:val="28"/>
          <w:szCs w:val="28"/>
        </w:rPr>
      </w:pPr>
      <w:r>
        <w:rPr>
          <w:rFonts w:eastAsia="Times New Roman" w:cstheme="minorHAnsi"/>
          <w:color w:val="000000"/>
          <w:sz w:val="28"/>
          <w:szCs w:val="28"/>
        </w:rPr>
        <w:t xml:space="preserve">Mrs. Drapeau (Prospect) </w:t>
      </w:r>
      <w:hyperlink r:id="rId6" w:history="1">
        <w:r w:rsidRPr="00F4365A">
          <w:rPr>
            <w:rStyle w:val="Hyperlink"/>
            <w:rFonts w:eastAsia="Times New Roman" w:cstheme="minorHAnsi"/>
            <w:sz w:val="28"/>
            <w:szCs w:val="28"/>
          </w:rPr>
          <w:t>jdrapeau@cdcpsprospect.org</w:t>
        </w:r>
      </w:hyperlink>
    </w:p>
    <w:p w:rsidR="006D35B1" w:rsidRDefault="004A1DFF" w:rsidP="001303A8">
      <w:pPr>
        <w:spacing w:line="276" w:lineRule="auto"/>
        <w:rPr>
          <w:rFonts w:eastAsia="Times New Roman" w:cstheme="minorHAnsi"/>
          <w:color w:val="000000"/>
          <w:sz w:val="28"/>
          <w:szCs w:val="28"/>
        </w:rPr>
      </w:pPr>
      <w:r>
        <w:rPr>
          <w:rFonts w:eastAsia="Times New Roman" w:cstheme="minorHAnsi"/>
          <w:color w:val="000000"/>
          <w:sz w:val="28"/>
          <w:szCs w:val="28"/>
        </w:rPr>
        <w:t xml:space="preserve">Mrs. Lopez (Webster) </w:t>
      </w:r>
      <w:hyperlink r:id="rId7" w:history="1">
        <w:r w:rsidR="006D35B1" w:rsidRPr="00742B0A">
          <w:rPr>
            <w:rStyle w:val="Hyperlink"/>
            <w:rFonts w:eastAsia="Times New Roman" w:cstheme="minorHAnsi"/>
            <w:sz w:val="28"/>
            <w:szCs w:val="28"/>
          </w:rPr>
          <w:t>clopez@cdcpswebster.org</w:t>
        </w:r>
      </w:hyperlink>
    </w:p>
    <w:p w:rsidR="006D35B1" w:rsidRDefault="006D35B1" w:rsidP="001303A8">
      <w:pPr>
        <w:spacing w:line="276" w:lineRule="auto"/>
        <w:rPr>
          <w:rFonts w:eastAsia="Times New Roman" w:cstheme="minorHAnsi"/>
          <w:color w:val="000000"/>
          <w:sz w:val="28"/>
          <w:szCs w:val="28"/>
        </w:rPr>
      </w:pPr>
    </w:p>
    <w:p w:rsidR="004A1DFF" w:rsidRDefault="004A1DFF" w:rsidP="001303A8">
      <w:pPr>
        <w:spacing w:line="276" w:lineRule="auto"/>
        <w:rPr>
          <w:rFonts w:cstheme="minorHAnsi"/>
          <w:sz w:val="28"/>
          <w:szCs w:val="28"/>
        </w:rPr>
      </w:pPr>
    </w:p>
    <w:p w:rsidR="008B145C" w:rsidRDefault="008B145C" w:rsidP="001303A8">
      <w:pPr>
        <w:spacing w:line="276" w:lineRule="auto"/>
        <w:rPr>
          <w:rFonts w:cstheme="minorHAnsi"/>
          <w:sz w:val="28"/>
          <w:szCs w:val="28"/>
        </w:rPr>
      </w:pPr>
    </w:p>
    <w:p w:rsidR="008B145C" w:rsidRDefault="008B145C" w:rsidP="001303A8">
      <w:pPr>
        <w:spacing w:line="276" w:lineRule="auto"/>
        <w:rPr>
          <w:rFonts w:cstheme="minorHAnsi"/>
          <w:sz w:val="28"/>
          <w:szCs w:val="28"/>
        </w:rPr>
      </w:pPr>
    </w:p>
    <w:p w:rsidR="008B145C" w:rsidRDefault="008B145C" w:rsidP="001303A8">
      <w:pPr>
        <w:spacing w:line="276" w:lineRule="auto"/>
        <w:rPr>
          <w:rFonts w:cstheme="minorHAnsi"/>
          <w:sz w:val="28"/>
          <w:szCs w:val="28"/>
        </w:rPr>
      </w:pPr>
    </w:p>
    <w:p w:rsidR="008B145C" w:rsidRDefault="008B145C" w:rsidP="001303A8">
      <w:pPr>
        <w:spacing w:line="276" w:lineRule="auto"/>
        <w:rPr>
          <w:rFonts w:cstheme="minorHAnsi"/>
          <w:sz w:val="28"/>
          <w:szCs w:val="28"/>
        </w:rPr>
      </w:pPr>
    </w:p>
    <w:p w:rsidR="008B145C" w:rsidRDefault="008B145C" w:rsidP="001303A8">
      <w:pPr>
        <w:spacing w:line="276" w:lineRule="auto"/>
        <w:rPr>
          <w:rFonts w:cstheme="minorHAnsi"/>
          <w:sz w:val="28"/>
          <w:szCs w:val="28"/>
        </w:rPr>
      </w:pPr>
    </w:p>
    <w:p w:rsidR="008B145C" w:rsidRDefault="008B145C" w:rsidP="001303A8">
      <w:pPr>
        <w:spacing w:line="276" w:lineRule="auto"/>
        <w:rPr>
          <w:rFonts w:cstheme="minorHAnsi"/>
          <w:sz w:val="28"/>
          <w:szCs w:val="28"/>
        </w:rPr>
      </w:pPr>
      <w:bookmarkStart w:id="0" w:name="_GoBack"/>
      <w:bookmarkEnd w:id="0"/>
    </w:p>
    <w:p w:rsidR="008B145C" w:rsidRPr="001303A8" w:rsidRDefault="008B145C" w:rsidP="008B145C">
      <w:pPr>
        <w:spacing w:before="100" w:beforeAutospacing="1" w:line="276" w:lineRule="auto"/>
        <w:rPr>
          <w:rFonts w:eastAsia="Times New Roman" w:cstheme="minorHAnsi"/>
          <w:color w:val="000000"/>
          <w:sz w:val="28"/>
          <w:szCs w:val="28"/>
        </w:rPr>
      </w:pPr>
      <w:r w:rsidRPr="001303A8">
        <w:rPr>
          <w:rFonts w:eastAsia="Times New Roman" w:cstheme="minorHAnsi"/>
          <w:noProof/>
          <w:color w:val="000000"/>
          <w:sz w:val="28"/>
          <w:szCs w:val="28"/>
        </w:rPr>
        <w:drawing>
          <wp:inline distT="0" distB="0" distL="0" distR="0">
            <wp:extent cx="2184400" cy="11622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29869"/>
                    <a:stretch/>
                  </pic:blipFill>
                  <pic:spPr bwMode="auto">
                    <a:xfrm>
                      <a:off x="0" y="0"/>
                      <a:ext cx="2217524" cy="117983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eastAsia="Times New Roman" w:cstheme="minorHAnsi"/>
          <w:color w:val="000000"/>
          <w:sz w:val="28"/>
          <w:szCs w:val="28"/>
        </w:rPr>
        <w:tab/>
      </w:r>
      <w:r>
        <w:rPr>
          <w:rFonts w:eastAsia="Times New Roman" w:cstheme="minorHAnsi"/>
          <w:color w:val="000000"/>
          <w:sz w:val="28"/>
          <w:szCs w:val="28"/>
        </w:rPr>
        <w:tab/>
      </w:r>
      <w:r>
        <w:rPr>
          <w:rFonts w:eastAsia="Times New Roman" w:cstheme="minorHAnsi"/>
          <w:color w:val="000000"/>
          <w:sz w:val="28"/>
          <w:szCs w:val="28"/>
        </w:rPr>
        <w:tab/>
      </w:r>
      <w:r>
        <w:rPr>
          <w:rFonts w:eastAsia="Times New Roman" w:cstheme="minorHAnsi"/>
          <w:color w:val="000000"/>
          <w:sz w:val="28"/>
          <w:szCs w:val="28"/>
        </w:rPr>
        <w:tab/>
      </w:r>
      <w:r>
        <w:rPr>
          <w:rFonts w:eastAsia="Times New Roman" w:cstheme="minorHAnsi"/>
          <w:color w:val="000000"/>
          <w:sz w:val="28"/>
          <w:szCs w:val="28"/>
        </w:rPr>
        <w:tab/>
      </w:r>
      <w:r>
        <w:rPr>
          <w:rFonts w:eastAsia="Times New Roman" w:cstheme="minorHAnsi"/>
          <w:color w:val="000000"/>
          <w:sz w:val="28"/>
          <w:szCs w:val="28"/>
        </w:rPr>
        <w:tab/>
      </w:r>
      <w:r>
        <w:rPr>
          <w:rFonts w:eastAsia="Times New Roman" w:cstheme="minorHAnsi"/>
          <w:color w:val="000000"/>
          <w:sz w:val="28"/>
          <w:szCs w:val="28"/>
        </w:rPr>
        <w:tab/>
        <w:t>13 de Abril del</w:t>
      </w:r>
      <w:r w:rsidRPr="001303A8">
        <w:rPr>
          <w:rFonts w:eastAsia="Times New Roman" w:cstheme="minorHAnsi"/>
          <w:color w:val="000000"/>
          <w:sz w:val="28"/>
          <w:szCs w:val="28"/>
        </w:rPr>
        <w:t xml:space="preserve"> 2020</w:t>
      </w:r>
    </w:p>
    <w:p w:rsidR="008B145C" w:rsidRDefault="008B145C" w:rsidP="008B145C">
      <w:pPr>
        <w:spacing w:before="100" w:beforeAutospacing="1" w:line="276" w:lineRule="auto"/>
        <w:rPr>
          <w:rFonts w:eastAsia="Times New Roman" w:cstheme="minorHAnsi"/>
          <w:color w:val="000000"/>
          <w:sz w:val="28"/>
          <w:szCs w:val="28"/>
        </w:rPr>
      </w:pPr>
      <w:r>
        <w:rPr>
          <w:rFonts w:eastAsia="Times New Roman" w:cstheme="minorHAnsi"/>
          <w:color w:val="000000"/>
          <w:sz w:val="28"/>
          <w:szCs w:val="28"/>
        </w:rPr>
        <w:t>Familias de ELC</w:t>
      </w:r>
      <w:r w:rsidRPr="001303A8">
        <w:rPr>
          <w:rFonts w:eastAsia="Times New Roman" w:cstheme="minorHAnsi"/>
          <w:color w:val="000000"/>
          <w:sz w:val="28"/>
          <w:szCs w:val="28"/>
        </w:rPr>
        <w:t>-</w:t>
      </w:r>
    </w:p>
    <w:p w:rsidR="008B145C" w:rsidRPr="001303A8" w:rsidRDefault="008B145C" w:rsidP="008B145C">
      <w:pPr>
        <w:spacing w:before="100" w:beforeAutospacing="1" w:line="276" w:lineRule="auto"/>
        <w:rPr>
          <w:rFonts w:eastAsia="Times New Roman" w:cstheme="minorHAnsi"/>
          <w:color w:val="000000"/>
          <w:sz w:val="28"/>
          <w:szCs w:val="28"/>
        </w:rPr>
      </w:pPr>
    </w:p>
    <w:p w:rsidR="008B145C" w:rsidRPr="008B145C" w:rsidRDefault="008B145C" w:rsidP="008B145C">
      <w:pPr>
        <w:spacing w:line="276" w:lineRule="auto"/>
        <w:rPr>
          <w:rFonts w:eastAsia="Times New Roman" w:cstheme="minorHAnsi"/>
          <w:color w:val="000000"/>
          <w:sz w:val="28"/>
          <w:szCs w:val="28"/>
          <w:lang w:val="es-ES"/>
        </w:rPr>
      </w:pPr>
      <w:r w:rsidRPr="008B145C">
        <w:rPr>
          <w:rFonts w:eastAsia="Times New Roman" w:cstheme="minorHAnsi"/>
          <w:color w:val="000000"/>
          <w:sz w:val="28"/>
          <w:szCs w:val="28"/>
          <w:lang w:val="es-ES"/>
        </w:rPr>
        <w:t>¡Esperamos que todos ustedes estén bien y se mantengan sanos! ¡Esta semana es considerada como nuestras vacaciones de abril y aunque queríamos dar a nuestros estudiantes un poco de descanso de lo académico, queríamos seguir enviando videos de enriquecimiento diario para proporcionar algunas actividades opcionales ya que todos estamos atrapados en casa!</w:t>
      </w:r>
    </w:p>
    <w:p w:rsidR="008B145C" w:rsidRPr="008B145C" w:rsidRDefault="008B145C" w:rsidP="008B145C">
      <w:pPr>
        <w:spacing w:line="276" w:lineRule="auto"/>
        <w:rPr>
          <w:rFonts w:eastAsia="Times New Roman" w:cstheme="minorHAnsi"/>
          <w:color w:val="000000"/>
          <w:sz w:val="28"/>
          <w:szCs w:val="28"/>
          <w:lang w:val="es-ES"/>
        </w:rPr>
      </w:pPr>
    </w:p>
    <w:p w:rsidR="008B145C" w:rsidRPr="008B145C" w:rsidRDefault="008B145C" w:rsidP="008B145C">
      <w:pPr>
        <w:spacing w:line="276" w:lineRule="auto"/>
        <w:rPr>
          <w:rFonts w:eastAsia="Times New Roman" w:cstheme="minorHAnsi"/>
          <w:color w:val="000000"/>
          <w:sz w:val="28"/>
          <w:szCs w:val="28"/>
          <w:lang w:val="es-ES"/>
        </w:rPr>
      </w:pPr>
      <w:r w:rsidRPr="008B145C">
        <w:rPr>
          <w:rFonts w:eastAsia="Times New Roman" w:cstheme="minorHAnsi"/>
          <w:color w:val="000000"/>
          <w:sz w:val="28"/>
          <w:szCs w:val="28"/>
          <w:lang w:val="es-ES"/>
        </w:rPr>
        <w:t>Los miembros del personal de los 3 edificios del ELC, Gateway, Prospect y Webster, han creado algunos videos muy divertidos para que los estudiantes participen durante la semana. Lo llamamos el Desafío de las Vacaciones de Abril, ya que los miembros del personal están proporcionando a los niños un desafío para completar en sus videos.</w:t>
      </w:r>
    </w:p>
    <w:p w:rsidR="008B145C" w:rsidRPr="008B145C" w:rsidRDefault="008B145C" w:rsidP="008B145C">
      <w:pPr>
        <w:spacing w:line="276" w:lineRule="auto"/>
        <w:rPr>
          <w:rFonts w:eastAsia="Times New Roman" w:cstheme="minorHAnsi"/>
          <w:color w:val="000000"/>
          <w:sz w:val="28"/>
          <w:szCs w:val="28"/>
          <w:lang w:val="es-ES"/>
        </w:rPr>
      </w:pPr>
    </w:p>
    <w:p w:rsidR="008B145C" w:rsidRPr="008B145C" w:rsidRDefault="008B145C" w:rsidP="008B145C">
      <w:pPr>
        <w:spacing w:line="276" w:lineRule="auto"/>
        <w:rPr>
          <w:rFonts w:eastAsia="Times New Roman" w:cstheme="minorHAnsi"/>
          <w:color w:val="000000"/>
          <w:sz w:val="28"/>
          <w:szCs w:val="28"/>
          <w:lang w:val="es-ES"/>
        </w:rPr>
      </w:pPr>
      <w:r w:rsidRPr="008B145C">
        <w:rPr>
          <w:rFonts w:eastAsia="Times New Roman" w:cstheme="minorHAnsi"/>
          <w:color w:val="000000"/>
          <w:sz w:val="28"/>
          <w:szCs w:val="28"/>
          <w:lang w:val="es-ES"/>
        </w:rPr>
        <w:t>Se enviarán 2 videos juntos cada día a TODOS los estudiantes de ELC por correo electrónico. ¡Les recomendamos que tomen fotos o videos de su(s) hijo(s) completando los desafíos del receso de Abril! Nos encanta ver lo que hacen en casa. Puede enviar por correo electrónico las fotos o los videos a los maestros de su hijo/a o al director de la escuela que aparece a continuación.</w:t>
      </w:r>
    </w:p>
    <w:p w:rsidR="008B145C" w:rsidRPr="008B145C" w:rsidRDefault="008B145C" w:rsidP="008B145C">
      <w:pPr>
        <w:spacing w:line="276" w:lineRule="auto"/>
        <w:rPr>
          <w:rFonts w:eastAsia="Times New Roman" w:cstheme="minorHAnsi"/>
          <w:color w:val="000000"/>
          <w:sz w:val="28"/>
          <w:szCs w:val="28"/>
          <w:lang w:val="es-ES"/>
        </w:rPr>
      </w:pPr>
    </w:p>
    <w:p w:rsidR="008B145C" w:rsidRPr="008B145C" w:rsidRDefault="008B145C" w:rsidP="008B145C">
      <w:pPr>
        <w:spacing w:line="276" w:lineRule="auto"/>
        <w:rPr>
          <w:rFonts w:eastAsia="Times New Roman" w:cstheme="minorHAnsi"/>
          <w:color w:val="000000"/>
          <w:sz w:val="28"/>
          <w:szCs w:val="28"/>
        </w:rPr>
      </w:pPr>
      <w:r w:rsidRPr="008B145C">
        <w:rPr>
          <w:rFonts w:eastAsia="Times New Roman" w:cstheme="minorHAnsi"/>
          <w:color w:val="000000"/>
          <w:sz w:val="28"/>
          <w:szCs w:val="28"/>
          <w:lang w:val="es-ES"/>
        </w:rPr>
        <w:t xml:space="preserve">Esperamos que disfruten del cambio de ritmo esta semana y recuerden... </w:t>
      </w:r>
      <w:r w:rsidRPr="008B145C">
        <w:rPr>
          <w:rFonts w:eastAsia="Times New Roman" w:cstheme="minorHAnsi"/>
          <w:color w:val="000000"/>
          <w:sz w:val="28"/>
          <w:szCs w:val="28"/>
        </w:rPr>
        <w:t xml:space="preserve">DIVERTIRSE </w:t>
      </w:r>
    </w:p>
    <w:p w:rsidR="008B145C" w:rsidRDefault="008B145C" w:rsidP="008B145C">
      <w:pPr>
        <w:spacing w:line="276" w:lineRule="auto"/>
        <w:rPr>
          <w:rFonts w:eastAsia="Times New Roman" w:cstheme="minorHAnsi"/>
          <w:color w:val="000000"/>
          <w:sz w:val="28"/>
          <w:szCs w:val="28"/>
        </w:rPr>
      </w:pPr>
    </w:p>
    <w:p w:rsidR="008B145C" w:rsidRPr="008B145C" w:rsidRDefault="008B145C" w:rsidP="008B145C">
      <w:pPr>
        <w:spacing w:line="276" w:lineRule="auto"/>
        <w:rPr>
          <w:rFonts w:eastAsia="Times New Roman" w:cstheme="minorHAnsi"/>
          <w:color w:val="000000"/>
          <w:sz w:val="28"/>
          <w:szCs w:val="28"/>
        </w:rPr>
      </w:pPr>
      <w:r>
        <w:rPr>
          <w:rFonts w:eastAsia="Times New Roman" w:cstheme="minorHAnsi"/>
          <w:color w:val="000000"/>
          <w:sz w:val="28"/>
          <w:szCs w:val="28"/>
        </w:rPr>
        <w:t>Los extrañamos a todos!</w:t>
      </w:r>
    </w:p>
    <w:p w:rsidR="008B145C" w:rsidRDefault="008B145C" w:rsidP="008B145C">
      <w:pPr>
        <w:spacing w:line="276" w:lineRule="auto"/>
        <w:rPr>
          <w:rFonts w:eastAsia="Times New Roman" w:cstheme="minorHAnsi"/>
          <w:color w:val="000000"/>
          <w:sz w:val="28"/>
          <w:szCs w:val="28"/>
        </w:rPr>
      </w:pPr>
    </w:p>
    <w:p w:rsidR="008B145C" w:rsidRDefault="008B145C" w:rsidP="008B145C">
      <w:pPr>
        <w:spacing w:line="276" w:lineRule="auto"/>
        <w:rPr>
          <w:rFonts w:eastAsia="Times New Roman" w:cstheme="minorHAnsi"/>
          <w:color w:val="000000"/>
          <w:sz w:val="28"/>
          <w:szCs w:val="28"/>
        </w:rPr>
      </w:pPr>
      <w:r>
        <w:rPr>
          <w:rFonts w:eastAsia="Times New Roman" w:cstheme="minorHAnsi"/>
          <w:color w:val="000000"/>
          <w:sz w:val="28"/>
          <w:szCs w:val="28"/>
        </w:rPr>
        <w:t xml:space="preserve">Ms. Steinberg (Gateway) </w:t>
      </w:r>
      <w:hyperlink r:id="rId8" w:history="1">
        <w:r w:rsidRPr="00F4365A">
          <w:rPr>
            <w:rStyle w:val="Hyperlink"/>
            <w:rFonts w:eastAsia="Times New Roman" w:cstheme="minorHAnsi"/>
            <w:sz w:val="28"/>
            <w:szCs w:val="28"/>
          </w:rPr>
          <w:t>ssteinberg@cdcpsgateway.org</w:t>
        </w:r>
      </w:hyperlink>
    </w:p>
    <w:p w:rsidR="008B145C" w:rsidRDefault="008B145C" w:rsidP="008B145C">
      <w:pPr>
        <w:spacing w:line="276" w:lineRule="auto"/>
        <w:rPr>
          <w:rFonts w:eastAsia="Times New Roman" w:cstheme="minorHAnsi"/>
          <w:color w:val="000000"/>
          <w:sz w:val="28"/>
          <w:szCs w:val="28"/>
        </w:rPr>
      </w:pPr>
      <w:r>
        <w:rPr>
          <w:rFonts w:eastAsia="Times New Roman" w:cstheme="minorHAnsi"/>
          <w:color w:val="000000"/>
          <w:sz w:val="28"/>
          <w:szCs w:val="28"/>
        </w:rPr>
        <w:t xml:space="preserve">Mrs. Drapeau (Prospect) </w:t>
      </w:r>
      <w:hyperlink r:id="rId9" w:history="1">
        <w:r w:rsidRPr="00F4365A">
          <w:rPr>
            <w:rStyle w:val="Hyperlink"/>
            <w:rFonts w:eastAsia="Times New Roman" w:cstheme="minorHAnsi"/>
            <w:sz w:val="28"/>
            <w:szCs w:val="28"/>
          </w:rPr>
          <w:t>jdrapeau@cdcpsprospect.org</w:t>
        </w:r>
      </w:hyperlink>
    </w:p>
    <w:p w:rsidR="008B145C" w:rsidRDefault="008B145C" w:rsidP="008B145C">
      <w:pPr>
        <w:spacing w:line="276" w:lineRule="auto"/>
        <w:rPr>
          <w:rFonts w:eastAsia="Times New Roman" w:cstheme="minorHAnsi"/>
          <w:color w:val="000000"/>
          <w:sz w:val="28"/>
          <w:szCs w:val="28"/>
        </w:rPr>
      </w:pPr>
      <w:r>
        <w:rPr>
          <w:rFonts w:eastAsia="Times New Roman" w:cstheme="minorHAnsi"/>
          <w:color w:val="000000"/>
          <w:sz w:val="28"/>
          <w:szCs w:val="28"/>
        </w:rPr>
        <w:t xml:space="preserve">Mrs. Lopez (Webster) </w:t>
      </w:r>
      <w:hyperlink r:id="rId10" w:history="1">
        <w:r w:rsidR="006D35B1" w:rsidRPr="00742B0A">
          <w:rPr>
            <w:rStyle w:val="Hyperlink"/>
            <w:rFonts w:eastAsia="Times New Roman" w:cstheme="minorHAnsi"/>
            <w:sz w:val="28"/>
            <w:szCs w:val="28"/>
          </w:rPr>
          <w:t>clopez@cdcpswebster.org</w:t>
        </w:r>
      </w:hyperlink>
    </w:p>
    <w:p w:rsidR="006D35B1" w:rsidRDefault="006D35B1" w:rsidP="008B145C">
      <w:pPr>
        <w:spacing w:line="276" w:lineRule="auto"/>
        <w:rPr>
          <w:rFonts w:eastAsia="Times New Roman" w:cstheme="minorHAnsi"/>
          <w:color w:val="000000"/>
          <w:sz w:val="28"/>
          <w:szCs w:val="28"/>
        </w:rPr>
      </w:pPr>
    </w:p>
    <w:p w:rsidR="008B145C" w:rsidRPr="001303A8" w:rsidRDefault="008B145C" w:rsidP="001303A8">
      <w:pPr>
        <w:spacing w:line="276" w:lineRule="auto"/>
        <w:rPr>
          <w:rFonts w:cstheme="minorHAnsi"/>
          <w:sz w:val="28"/>
          <w:szCs w:val="28"/>
        </w:rPr>
      </w:pPr>
    </w:p>
    <w:sectPr w:rsidR="008B145C" w:rsidRPr="001303A8" w:rsidSect="00265FB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5011E"/>
    <w:rsid w:val="000624D3"/>
    <w:rsid w:val="001303A8"/>
    <w:rsid w:val="00265FB1"/>
    <w:rsid w:val="00290E78"/>
    <w:rsid w:val="002D07DB"/>
    <w:rsid w:val="003D21B9"/>
    <w:rsid w:val="0045011E"/>
    <w:rsid w:val="004A1DFF"/>
    <w:rsid w:val="004B2E23"/>
    <w:rsid w:val="005069C9"/>
    <w:rsid w:val="005A1463"/>
    <w:rsid w:val="005A2372"/>
    <w:rsid w:val="00642BFD"/>
    <w:rsid w:val="006D35B1"/>
    <w:rsid w:val="008B145C"/>
    <w:rsid w:val="0097583F"/>
    <w:rsid w:val="00A2510A"/>
    <w:rsid w:val="00B2589F"/>
    <w:rsid w:val="00BC5AE1"/>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45011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011E"/>
    <w:rPr>
      <w:color w:val="0000FF"/>
      <w:u w:val="single"/>
    </w:rPr>
  </w:style>
  <w:style w:type="character" w:customStyle="1" w:styleId="UnresolvedMention">
    <w:name w:val="Unresolved Mention"/>
    <w:basedOn w:val="DefaultParagraphFont"/>
    <w:uiPriority w:val="99"/>
    <w:rsid w:val="004A1D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41734788">
      <w:bodyDiv w:val="1"/>
      <w:marLeft w:val="0"/>
      <w:marRight w:val="0"/>
      <w:marTop w:val="0"/>
      <w:marBottom w:val="0"/>
      <w:divBdr>
        <w:top w:val="none" w:sz="0" w:space="0" w:color="auto"/>
        <w:left w:val="none" w:sz="0" w:space="0" w:color="auto"/>
        <w:bottom w:val="none" w:sz="0" w:space="0" w:color="auto"/>
        <w:right w:val="none" w:sz="0" w:space="0" w:color="auto"/>
      </w:divBdr>
    </w:div>
    <w:div w:id="15766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yperlink" Target="mailto:ssteinberg@cdcpsgateway.org" TargetMode="External"/><Relationship Id="rId6" Type="http://schemas.openxmlformats.org/officeDocument/2006/relationships/hyperlink" Target="mailto:jdrapeau@cdcpsprospect.org" TargetMode="External"/><Relationship Id="rId7" Type="http://schemas.openxmlformats.org/officeDocument/2006/relationships/hyperlink" Target="mailto:clopez@cdcpswebster.org" TargetMode="External"/><Relationship Id="rId8" Type="http://schemas.openxmlformats.org/officeDocument/2006/relationships/hyperlink" Target="mailto:ssteinberg@cdcpsgateway.org" TargetMode="External"/><Relationship Id="rId9" Type="http://schemas.openxmlformats.org/officeDocument/2006/relationships/hyperlink" Target="mailto:jdrapeau@cdcpsprospect.org" TargetMode="External"/><Relationship Id="rId10" Type="http://schemas.openxmlformats.org/officeDocument/2006/relationships/hyperlink" Target="mailto:clopez@cdcpsweb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Steinberg</dc:creator>
  <cp:keywords/>
  <dc:description/>
  <cp:lastModifiedBy>Molinarius</cp:lastModifiedBy>
  <cp:revision>2</cp:revision>
  <dcterms:created xsi:type="dcterms:W3CDTF">2020-04-20T17:49:00Z</dcterms:created>
  <dcterms:modified xsi:type="dcterms:W3CDTF">2020-04-20T17:49:00Z</dcterms:modified>
</cp:coreProperties>
</file>