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veat" w:cs="Caveat" w:eastAsia="Caveat" w:hAnsi="Caveat"/>
          <w:b w:val="1"/>
          <w:sz w:val="32"/>
          <w:szCs w:val="32"/>
        </w:rPr>
      </w:pPr>
      <w:r w:rsidDel="00000000" w:rsidR="00000000" w:rsidRPr="00000000">
        <w:rPr>
          <w:rtl w:val="0"/>
        </w:rPr>
      </w:r>
    </w:p>
    <w:p w:rsidR="00000000" w:rsidDel="00000000" w:rsidP="00000000" w:rsidRDefault="00000000" w:rsidRPr="00000000" w14:paraId="00000002">
      <w:pPr>
        <w:rPr>
          <w:rFonts w:ascii="Caveat" w:cs="Caveat" w:eastAsia="Caveat" w:hAnsi="Caveat"/>
          <w:b w:val="1"/>
          <w:sz w:val="32"/>
          <w:szCs w:val="32"/>
        </w:rPr>
      </w:pPr>
      <w:r w:rsidDel="00000000" w:rsidR="00000000" w:rsidRPr="00000000">
        <w:rPr>
          <w:rtl w:val="0"/>
        </w:rPr>
      </w:r>
    </w:p>
    <w:p w:rsidR="00000000" w:rsidDel="00000000" w:rsidP="00000000" w:rsidRDefault="00000000" w:rsidRPr="00000000" w14:paraId="00000003">
      <w:pPr>
        <w:rPr>
          <w:rFonts w:ascii="Caveat" w:cs="Caveat" w:eastAsia="Caveat" w:hAnsi="Caveat"/>
          <w:b w:val="1"/>
          <w:sz w:val="32"/>
          <w:szCs w:val="32"/>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Directions: </w:t>
      </w:r>
      <w:r w:rsidDel="00000000" w:rsidR="00000000" w:rsidRPr="00000000">
        <w:rPr>
          <w:rtl w:val="0"/>
        </w:rPr>
        <w:t xml:space="preserve">Below you’ll find your child’s </w:t>
      </w:r>
      <w:r w:rsidDel="00000000" w:rsidR="00000000" w:rsidRPr="00000000">
        <w:rPr>
          <w:i w:val="1"/>
          <w:rtl w:val="0"/>
        </w:rPr>
        <w:t xml:space="preserve">required</w:t>
      </w:r>
      <w:r w:rsidDel="00000000" w:rsidR="00000000" w:rsidRPr="00000000">
        <w:rPr>
          <w:rtl w:val="0"/>
        </w:rPr>
        <w:t xml:space="preserve"> summer work, due on the first day of school. Your child will choose activities from each category to complete throughout the summer - each category has a specified number of options to complete. Once he/she chooses an option, find and complete the corresponding assignment on Google Classroom. Then, highlight it on the chart. Although teachers will not be actively monitoring this work throughout the summer, if you have any technical issues, please e-mail your child’s Head of School directly.</w:t>
      </w:r>
    </w:p>
    <w:p w:rsidR="00000000" w:rsidDel="00000000" w:rsidP="00000000" w:rsidRDefault="00000000" w:rsidRPr="00000000" w14:paraId="00000005">
      <w:pPr>
        <w:rPr>
          <w:b w:val="1"/>
        </w:rPr>
      </w:pPr>
      <w:r w:rsidDel="00000000" w:rsidR="00000000" w:rsidRPr="00000000">
        <w:rPr>
          <w:b w:val="1"/>
          <w:rtl w:val="0"/>
        </w:rPr>
        <w:t xml:space="preserve"> </w:t>
      </w:r>
    </w:p>
    <w:p w:rsidR="00000000" w:rsidDel="00000000" w:rsidP="00000000" w:rsidRDefault="00000000" w:rsidRPr="00000000" w14:paraId="00000006">
      <w:pPr>
        <w:rPr>
          <w:b w:val="1"/>
        </w:rPr>
      </w:pPr>
      <w:r w:rsidDel="00000000" w:rsidR="00000000" w:rsidRPr="00000000">
        <w:rPr>
          <w:b w:val="1"/>
          <w:rtl w:val="0"/>
        </w:rPr>
        <w:t xml:space="preserve"> </w:t>
      </w:r>
    </w:p>
    <w:p w:rsidR="00000000" w:rsidDel="00000000" w:rsidP="00000000" w:rsidRDefault="00000000" w:rsidRPr="00000000" w14:paraId="00000007">
      <w:pPr>
        <w:rPr>
          <w:b w:val="1"/>
          <w:color w:val="0000ff"/>
        </w:rPr>
      </w:pPr>
      <w:r w:rsidDel="00000000" w:rsidR="00000000" w:rsidRPr="00000000">
        <w:rPr>
          <w:b w:val="1"/>
          <w:rtl w:val="0"/>
        </w:rPr>
        <w:t xml:space="preserve">Gateway: Allison Ashworth | </w:t>
      </w:r>
      <w:r w:rsidDel="00000000" w:rsidR="00000000" w:rsidRPr="00000000">
        <w:rPr>
          <w:b w:val="1"/>
          <w:color w:val="0000ff"/>
          <w:rtl w:val="0"/>
        </w:rPr>
        <w:t xml:space="preserve">AAshworth@cdcpsgateway.org</w:t>
      </w:r>
    </w:p>
    <w:p w:rsidR="00000000" w:rsidDel="00000000" w:rsidP="00000000" w:rsidRDefault="00000000" w:rsidRPr="00000000" w14:paraId="00000008">
      <w:pPr>
        <w:rPr>
          <w:b w:val="1"/>
          <w:color w:val="0000ff"/>
        </w:rPr>
      </w:pPr>
      <w:r w:rsidDel="00000000" w:rsidR="00000000" w:rsidRPr="00000000">
        <w:rPr>
          <w:b w:val="1"/>
          <w:rtl w:val="0"/>
        </w:rPr>
        <w:t xml:space="preserve">Prospect: Christopher Finan | </w:t>
      </w:r>
      <w:r w:rsidDel="00000000" w:rsidR="00000000" w:rsidRPr="00000000">
        <w:rPr>
          <w:b w:val="1"/>
          <w:color w:val="0000ff"/>
          <w:rtl w:val="0"/>
        </w:rPr>
        <w:t xml:space="preserve">CFinan@cdcps.org</w:t>
      </w:r>
    </w:p>
    <w:p w:rsidR="00000000" w:rsidDel="00000000" w:rsidP="00000000" w:rsidRDefault="00000000" w:rsidRPr="00000000" w14:paraId="00000009">
      <w:pPr>
        <w:rPr>
          <w:b w:val="1"/>
          <w:color w:val="0000ff"/>
        </w:rPr>
      </w:pPr>
      <w:r w:rsidDel="00000000" w:rsidR="00000000" w:rsidRPr="00000000">
        <w:rPr>
          <w:b w:val="1"/>
          <w:rtl w:val="0"/>
        </w:rPr>
        <w:t xml:space="preserve">Webster: Rachel Fiddelman | </w:t>
      </w:r>
      <w:r w:rsidDel="00000000" w:rsidR="00000000" w:rsidRPr="00000000">
        <w:rPr>
          <w:b w:val="1"/>
          <w:color w:val="0000ff"/>
          <w:rtl w:val="0"/>
        </w:rPr>
        <w:t xml:space="preserve">RFiddelman@cdcpswebster.org</w:t>
      </w:r>
    </w:p>
    <w:p w:rsidR="00000000" w:rsidDel="00000000" w:rsidP="00000000" w:rsidRDefault="00000000" w:rsidRPr="00000000" w14:paraId="0000000A">
      <w:pPr>
        <w:rPr>
          <w:b w:val="1"/>
        </w:rPr>
      </w:pPr>
      <w:r w:rsidDel="00000000" w:rsidR="00000000" w:rsidRPr="00000000">
        <w:rPr>
          <w:b w:val="1"/>
          <w:rtl w:val="0"/>
        </w:rPr>
        <w:t xml:space="preserve"> </w:t>
      </w:r>
    </w:p>
    <w:p w:rsidR="00000000" w:rsidDel="00000000" w:rsidP="00000000" w:rsidRDefault="00000000" w:rsidRPr="00000000" w14:paraId="0000000B">
      <w:pPr>
        <w:spacing w:line="589.090909090909" w:lineRule="auto"/>
        <w:rPr>
          <w:b w:val="1"/>
          <w:color w:val="222222"/>
        </w:rPr>
      </w:pPr>
      <w:r w:rsidDel="00000000" w:rsidR="00000000" w:rsidRPr="00000000">
        <w:rPr>
          <w:b w:val="1"/>
          <w:color w:val="222222"/>
          <w:rtl w:val="0"/>
        </w:rPr>
        <w:t xml:space="preserve"> </w:t>
      </w:r>
    </w:p>
    <w:p w:rsidR="00000000" w:rsidDel="00000000" w:rsidP="00000000" w:rsidRDefault="00000000" w:rsidRPr="00000000" w14:paraId="0000000C">
      <w:pPr>
        <w:rPr>
          <w:color w:val="222222"/>
        </w:rPr>
      </w:pPr>
      <w:r w:rsidDel="00000000" w:rsidR="00000000" w:rsidRPr="00000000">
        <w:rPr>
          <w:b w:val="1"/>
          <w:color w:val="222222"/>
          <w:rtl w:val="0"/>
        </w:rPr>
        <w:t xml:space="preserve">Instrucciones: </w:t>
      </w:r>
      <w:r w:rsidDel="00000000" w:rsidR="00000000" w:rsidRPr="00000000">
        <w:rPr>
          <w:color w:val="222222"/>
          <w:rtl w:val="0"/>
        </w:rPr>
        <w:t xml:space="preserve">A continuación encontrará el trabajo de verano </w:t>
      </w:r>
      <w:r w:rsidDel="00000000" w:rsidR="00000000" w:rsidRPr="00000000">
        <w:rPr>
          <w:i w:val="1"/>
          <w:color w:val="222222"/>
          <w:rtl w:val="0"/>
        </w:rPr>
        <w:t xml:space="preserve">requerido</w:t>
      </w:r>
      <w:r w:rsidDel="00000000" w:rsidR="00000000" w:rsidRPr="00000000">
        <w:rPr>
          <w:color w:val="222222"/>
          <w:rtl w:val="0"/>
        </w:rPr>
        <w:t xml:space="preserve"> de su hijo/a, que se entregará el primer día de clases. Su hijo/a elegirá actividades de cada categoría para completar durante el verano - cada categoría tiene un número específico de opciones para completar. Después de elegir una opción, su hijo/a debería buscar y completar la tarea correspondiente en Google Classroom. Luego, lo resaltará en la tabla. Aunque los maestros no supervisarán activamente este trabajo durante el verano, si tiene algún problema técnico, envíe un correo electrónico directamente al Director de la Escuela de su hijo.</w:t>
      </w:r>
    </w:p>
    <w:p w:rsidR="00000000" w:rsidDel="00000000" w:rsidP="00000000" w:rsidRDefault="00000000" w:rsidRPr="00000000" w14:paraId="0000000D">
      <w:pPr>
        <w:rPr>
          <w:b w:val="1"/>
        </w:rPr>
      </w:pPr>
      <w:r w:rsidDel="00000000" w:rsidR="00000000" w:rsidRPr="00000000">
        <w:rPr>
          <w:b w:val="1"/>
          <w:rtl w:val="0"/>
        </w:rPr>
        <w:t xml:space="preserve"> </w:t>
      </w:r>
    </w:p>
    <w:p w:rsidR="00000000" w:rsidDel="00000000" w:rsidP="00000000" w:rsidRDefault="00000000" w:rsidRPr="00000000" w14:paraId="0000000E">
      <w:pPr>
        <w:rPr>
          <w:b w:val="1"/>
          <w:color w:val="0000ff"/>
        </w:rPr>
      </w:pPr>
      <w:r w:rsidDel="00000000" w:rsidR="00000000" w:rsidRPr="00000000">
        <w:rPr>
          <w:b w:val="1"/>
          <w:rtl w:val="0"/>
        </w:rPr>
        <w:t xml:space="preserve">Gateway: Allison Ashworth | </w:t>
      </w:r>
      <w:r w:rsidDel="00000000" w:rsidR="00000000" w:rsidRPr="00000000">
        <w:rPr>
          <w:b w:val="1"/>
          <w:color w:val="0000ff"/>
          <w:rtl w:val="0"/>
        </w:rPr>
        <w:t xml:space="preserve">AAshworth@cdcpsgateway.org</w:t>
      </w:r>
    </w:p>
    <w:p w:rsidR="00000000" w:rsidDel="00000000" w:rsidP="00000000" w:rsidRDefault="00000000" w:rsidRPr="00000000" w14:paraId="0000000F">
      <w:pPr>
        <w:rPr>
          <w:b w:val="1"/>
          <w:color w:val="0000ff"/>
        </w:rPr>
      </w:pPr>
      <w:r w:rsidDel="00000000" w:rsidR="00000000" w:rsidRPr="00000000">
        <w:rPr>
          <w:b w:val="1"/>
          <w:rtl w:val="0"/>
        </w:rPr>
        <w:t xml:space="preserve">Prospect: Christopher Finan | </w:t>
      </w:r>
      <w:r w:rsidDel="00000000" w:rsidR="00000000" w:rsidRPr="00000000">
        <w:rPr>
          <w:b w:val="1"/>
          <w:color w:val="0000ff"/>
          <w:rtl w:val="0"/>
        </w:rPr>
        <w:t xml:space="preserve">CFinan@cdcps.org</w:t>
      </w:r>
    </w:p>
    <w:p w:rsidR="00000000" w:rsidDel="00000000" w:rsidP="00000000" w:rsidRDefault="00000000" w:rsidRPr="00000000" w14:paraId="00000010">
      <w:pPr>
        <w:rPr>
          <w:b w:val="1"/>
          <w:color w:val="0000ff"/>
        </w:rPr>
      </w:pPr>
      <w:r w:rsidDel="00000000" w:rsidR="00000000" w:rsidRPr="00000000">
        <w:rPr>
          <w:b w:val="1"/>
          <w:rtl w:val="0"/>
        </w:rPr>
        <w:t xml:space="preserve">Webster: Rachel Fiddelman | </w:t>
      </w:r>
      <w:r w:rsidDel="00000000" w:rsidR="00000000" w:rsidRPr="00000000">
        <w:rPr>
          <w:b w:val="1"/>
          <w:color w:val="0000ff"/>
          <w:rtl w:val="0"/>
        </w:rPr>
        <w:t xml:space="preserve">RFiddelman@cdcpswebster.org</w:t>
      </w:r>
    </w:p>
    <w:p w:rsidR="00000000" w:rsidDel="00000000" w:rsidP="00000000" w:rsidRDefault="00000000" w:rsidRPr="00000000" w14:paraId="00000011">
      <w:pPr>
        <w:rPr>
          <w:b w:val="1"/>
        </w:rPr>
      </w:pPr>
      <w:r w:rsidDel="00000000" w:rsidR="00000000" w:rsidRPr="00000000">
        <w:rPr>
          <w:b w:val="1"/>
          <w:rtl w:val="0"/>
        </w:rPr>
        <w:t xml:space="preserve">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rFonts w:ascii="Caveat" w:cs="Caveat" w:eastAsia="Caveat" w:hAnsi="Caveat"/>
          <w:b w:val="1"/>
          <w:sz w:val="32"/>
          <w:szCs w:val="32"/>
        </w:rPr>
      </w:pPr>
      <w:r w:rsidDel="00000000" w:rsidR="00000000" w:rsidRPr="00000000">
        <w:rPr>
          <w:rtl w:val="0"/>
        </w:rPr>
      </w:r>
    </w:p>
    <w:p w:rsidR="00000000" w:rsidDel="00000000" w:rsidP="00000000" w:rsidRDefault="00000000" w:rsidRPr="00000000" w14:paraId="00000015">
      <w:pPr>
        <w:rPr>
          <w:rFonts w:ascii="Caveat" w:cs="Caveat" w:eastAsia="Caveat" w:hAnsi="Caveat"/>
          <w:b w:val="1"/>
          <w:sz w:val="32"/>
          <w:szCs w:val="32"/>
        </w:rPr>
      </w:pPr>
      <w:r w:rsidDel="00000000" w:rsidR="00000000" w:rsidRPr="00000000">
        <w:rPr>
          <w:rtl w:val="0"/>
        </w:rPr>
      </w:r>
    </w:p>
    <w:p w:rsidR="00000000" w:rsidDel="00000000" w:rsidP="00000000" w:rsidRDefault="00000000" w:rsidRPr="00000000" w14:paraId="00000016">
      <w:pPr>
        <w:rPr>
          <w:rFonts w:ascii="Caveat" w:cs="Caveat" w:eastAsia="Caveat" w:hAnsi="Caveat"/>
          <w:b w:val="1"/>
          <w:sz w:val="32"/>
          <w:szCs w:val="32"/>
        </w:rPr>
      </w:pPr>
      <w:r w:rsidDel="00000000" w:rsidR="00000000" w:rsidRPr="00000000">
        <w:rPr>
          <w:rtl w:val="0"/>
        </w:rPr>
      </w:r>
    </w:p>
    <w:p w:rsidR="00000000" w:rsidDel="00000000" w:rsidP="00000000" w:rsidRDefault="00000000" w:rsidRPr="00000000" w14:paraId="00000017">
      <w:pPr>
        <w:rPr>
          <w:rFonts w:ascii="Caveat" w:cs="Caveat" w:eastAsia="Caveat" w:hAnsi="Caveat"/>
          <w:b w:val="1"/>
          <w:sz w:val="32"/>
          <w:szCs w:val="32"/>
        </w:rPr>
      </w:pPr>
      <w:r w:rsidDel="00000000" w:rsidR="00000000" w:rsidRPr="00000000">
        <w:rPr>
          <w:rtl w:val="0"/>
        </w:rPr>
      </w:r>
    </w:p>
    <w:p w:rsidR="00000000" w:rsidDel="00000000" w:rsidP="00000000" w:rsidRDefault="00000000" w:rsidRPr="00000000" w14:paraId="00000018">
      <w:pPr>
        <w:rPr>
          <w:rFonts w:ascii="Caveat" w:cs="Caveat" w:eastAsia="Caveat" w:hAnsi="Caveat"/>
          <w:b w:val="1"/>
          <w:sz w:val="32"/>
          <w:szCs w:val="32"/>
        </w:rPr>
      </w:pPr>
      <w:r w:rsidDel="00000000" w:rsidR="00000000" w:rsidRPr="00000000">
        <w:rPr>
          <w:rtl w:val="0"/>
        </w:rPr>
      </w:r>
    </w:p>
    <w:p w:rsidR="00000000" w:rsidDel="00000000" w:rsidP="00000000" w:rsidRDefault="00000000" w:rsidRPr="00000000" w14:paraId="00000019">
      <w:pPr>
        <w:rPr>
          <w:rFonts w:ascii="Caveat" w:cs="Caveat" w:eastAsia="Caveat" w:hAnsi="Caveat"/>
          <w:b w:val="1"/>
          <w:sz w:val="32"/>
          <w:szCs w:val="32"/>
        </w:rPr>
      </w:pPr>
      <w:r w:rsidDel="00000000" w:rsidR="00000000" w:rsidRPr="00000000">
        <w:rPr>
          <w:rtl w:val="0"/>
        </w:rPr>
      </w:r>
    </w:p>
    <w:p w:rsidR="00000000" w:rsidDel="00000000" w:rsidP="00000000" w:rsidRDefault="00000000" w:rsidRPr="00000000" w14:paraId="0000001A">
      <w:pPr>
        <w:rPr>
          <w:rFonts w:ascii="Caveat" w:cs="Caveat" w:eastAsia="Caveat" w:hAnsi="Caveat"/>
          <w:b w:val="1"/>
          <w:sz w:val="32"/>
          <w:szCs w:val="32"/>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Caveat" w:cs="Caveat" w:eastAsia="Caveat" w:hAnsi="Caveat"/>
          <w:b w:val="1"/>
          <w:sz w:val="32"/>
          <w:szCs w:val="32"/>
        </w:rPr>
        <w:drawing>
          <wp:inline distB="114300" distT="114300" distL="114300" distR="114300">
            <wp:extent cx="642938" cy="594107"/>
            <wp:effectExtent b="0" l="0" r="0" t="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642938" cy="594107"/>
                    </a:xfrm>
                    <a:prstGeom prst="rect"/>
                    <a:ln/>
                  </pic:spPr>
                </pic:pic>
              </a:graphicData>
            </a:graphic>
          </wp:inline>
        </w:drawing>
      </w:r>
      <w:r w:rsidDel="00000000" w:rsidR="00000000" w:rsidRPr="00000000">
        <w:rPr>
          <w:b w:val="1"/>
          <w:rtl w:val="0"/>
        </w:rPr>
        <w:t xml:space="preserve">Directions:</w:t>
      </w:r>
      <w:r w:rsidDel="00000000" w:rsidR="00000000" w:rsidRPr="00000000">
        <w:rPr>
          <w:rtl w:val="0"/>
        </w:rPr>
        <w:t xml:space="preserve"> Choose activities from each category to complete throughout the summer. Once you choose an option, find and complete the corresponding assignment on Google Classroom. After you complete an assignment, highlight it on the chart.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Instrucciones</w:t>
      </w:r>
      <w:r w:rsidDel="00000000" w:rsidR="00000000" w:rsidRPr="00000000">
        <w:rPr>
          <w:rtl w:val="0"/>
        </w:rPr>
        <w:t xml:space="preserve">: </w:t>
      </w:r>
      <w:r w:rsidDel="00000000" w:rsidR="00000000" w:rsidRPr="00000000">
        <w:rPr>
          <w:color w:val="222222"/>
          <w:rtl w:val="0"/>
        </w:rPr>
        <w:t xml:space="preserve">Elige actividades de cada categoría para completar durante el verano. Después de elegir una opción, busca y completa la tarea correspondiente en Google Classroom. Después de completar la tarea, resaltalo en la tabla.</w:t>
      </w:r>
      <w:r w:rsidDel="00000000" w:rsidR="00000000" w:rsidRPr="00000000">
        <w:rPr>
          <w:rtl w:val="0"/>
        </w:rPr>
      </w:r>
    </w:p>
    <w:tbl>
      <w:tblPr>
        <w:tblStyle w:val="Table1"/>
        <w:tblW w:w="1497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1875"/>
        <w:gridCol w:w="4275"/>
        <w:gridCol w:w="3450"/>
        <w:gridCol w:w="3315"/>
        <w:tblGridChange w:id="0">
          <w:tblGrid>
            <w:gridCol w:w="2055"/>
            <w:gridCol w:w="1875"/>
            <w:gridCol w:w="4275"/>
            <w:gridCol w:w="3450"/>
            <w:gridCol w:w="3315"/>
          </w:tblGrid>
        </w:tblGridChange>
      </w:tblGrid>
      <w:tr>
        <w:trPr>
          <w:trHeight w:val="420" w:hRule="atLeast"/>
        </w:trPr>
        <w:tc>
          <w:tcPr>
            <w:gridSpan w:val="5"/>
            <w:shd w:fill="fff8b5"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center"/>
              <w:rPr>
                <w:rFonts w:ascii="Caveat" w:cs="Caveat" w:eastAsia="Caveat" w:hAnsi="Caveat"/>
                <w:b w:val="1"/>
                <w:sz w:val="32"/>
                <w:szCs w:val="32"/>
              </w:rPr>
            </w:pPr>
            <w:r w:rsidDel="00000000" w:rsidR="00000000" w:rsidRPr="00000000">
              <w:rPr>
                <w:rFonts w:ascii="Caveat" w:cs="Caveat" w:eastAsia="Caveat" w:hAnsi="Caveat"/>
                <w:b w:val="1"/>
                <w:sz w:val="32"/>
                <w:szCs w:val="32"/>
                <w:rtl w:val="0"/>
              </w:rPr>
              <w:t xml:space="preserve">MENU OF OPTIONS  - MENU DE OPCIONES</w:t>
            </w:r>
          </w:p>
        </w:tc>
      </w:tr>
      <w:tr>
        <w:trPr>
          <w:trHeight w:val="1290" w:hRule="atLeast"/>
        </w:trPr>
        <w:tc>
          <w:tcPr>
            <w:gridSpan w:val="2"/>
            <w:shd w:fill="7cc7fd"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ind w:left="-450" w:hanging="180"/>
              <w:rPr>
                <w:rFonts w:ascii="Barlow" w:cs="Barlow" w:eastAsia="Barlow" w:hAnsi="Barlow"/>
                <w:b w:val="1"/>
                <w:sz w:val="36"/>
                <w:szCs w:val="36"/>
              </w:rPr>
            </w:pPr>
            <w:r w:rsidDel="00000000" w:rsidR="00000000" w:rsidRPr="00000000">
              <w:rPr>
                <w:rFonts w:ascii="Barlow" w:cs="Barlow" w:eastAsia="Barlow" w:hAnsi="Barlow"/>
                <w:b w:val="1"/>
                <w:sz w:val="36"/>
                <w:szCs w:val="36"/>
                <w:rtl w:val="0"/>
              </w:rPr>
              <w:t xml:space="preserve">         MATH - </w:t>
            </w:r>
            <w:r w:rsidDel="00000000" w:rsidR="00000000" w:rsidRPr="00000000">
              <w:drawing>
                <wp:anchor allowOverlap="1" behindDoc="0" distB="0" distT="0" distL="0" distR="0" hidden="0" layoutInCell="1" locked="0" relativeHeight="0" simplePos="0">
                  <wp:simplePos x="0" y="0"/>
                  <wp:positionH relativeFrom="column">
                    <wp:posOffset>1590675</wp:posOffset>
                  </wp:positionH>
                  <wp:positionV relativeFrom="paragraph">
                    <wp:posOffset>-66674</wp:posOffset>
                  </wp:positionV>
                  <wp:extent cx="542925" cy="542925"/>
                  <wp:effectExtent b="0" l="0" r="0" t="0"/>
                  <wp:wrapSquare wrapText="bothSides" distB="0" distT="0" distL="0" distR="0"/>
                  <wp:docPr descr="you are a cutie pie" id="5" name="image1.png"/>
                  <a:graphic>
                    <a:graphicData uri="http://schemas.openxmlformats.org/drawingml/2006/picture">
                      <pic:pic>
                        <pic:nvPicPr>
                          <pic:cNvPr descr="you are a cutie pie" id="0" name="image1.png"/>
                          <pic:cNvPicPr preferRelativeResize="0"/>
                        </pic:nvPicPr>
                        <pic:blipFill>
                          <a:blip r:embed="rId7"/>
                          <a:srcRect b="0" l="0" r="0" t="0"/>
                          <a:stretch>
                            <a:fillRect/>
                          </a:stretch>
                        </pic:blipFill>
                        <pic:spPr>
                          <a:xfrm>
                            <a:off x="0" y="0"/>
                            <a:ext cx="542925" cy="542925"/>
                          </a:xfrm>
                          <a:prstGeom prst="rect"/>
                          <a:ln/>
                        </pic:spPr>
                      </pic:pic>
                    </a:graphicData>
                  </a:graphic>
                </wp:anchor>
              </w:drawing>
            </w:r>
          </w:p>
          <w:p w:rsidR="00000000" w:rsidDel="00000000" w:rsidP="00000000" w:rsidRDefault="00000000" w:rsidRPr="00000000" w14:paraId="00000024">
            <w:pPr>
              <w:widowControl w:val="0"/>
              <w:spacing w:line="240" w:lineRule="auto"/>
              <w:ind w:left="-450" w:hanging="180"/>
              <w:rPr>
                <w:rFonts w:ascii="Barlow" w:cs="Barlow" w:eastAsia="Barlow" w:hAnsi="Barlow"/>
                <w:b w:val="1"/>
                <w:sz w:val="36"/>
                <w:szCs w:val="36"/>
              </w:rPr>
            </w:pPr>
            <w:r w:rsidDel="00000000" w:rsidR="00000000" w:rsidRPr="00000000">
              <w:rPr>
                <w:rFonts w:ascii="Barlow" w:cs="Barlow" w:eastAsia="Barlow" w:hAnsi="Barlow"/>
                <w:b w:val="1"/>
                <w:sz w:val="36"/>
                <w:szCs w:val="36"/>
                <w:rtl w:val="0"/>
              </w:rPr>
              <w:t xml:space="preserve">         MATEMÁTICAS </w:t>
            </w:r>
            <w:r w:rsidDel="00000000" w:rsidR="00000000" w:rsidRPr="00000000">
              <w:rPr>
                <w:rtl w:val="0"/>
              </w:rPr>
            </w:r>
          </w:p>
        </w:tc>
        <w:tc>
          <w:tcPr>
            <w:shd w:fill="ff8dff"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ind w:left="-90" w:firstLine="0"/>
              <w:jc w:val="center"/>
              <w:rPr>
                <w:rFonts w:ascii="Barlow" w:cs="Barlow" w:eastAsia="Barlow" w:hAnsi="Barlow"/>
                <w:b w:val="1"/>
                <w:sz w:val="36"/>
                <w:szCs w:val="36"/>
              </w:rPr>
            </w:pPr>
            <w:r w:rsidDel="00000000" w:rsidR="00000000" w:rsidRPr="00000000">
              <w:rPr>
                <w:rFonts w:ascii="Barlow" w:cs="Barlow" w:eastAsia="Barlow" w:hAnsi="Barlow"/>
                <w:b w:val="1"/>
                <w:sz w:val="36"/>
                <w:szCs w:val="36"/>
                <w:rtl w:val="0"/>
              </w:rPr>
              <w:t xml:space="preserve">BOOK CLUB - LECTURA </w:t>
            </w:r>
            <w:r w:rsidDel="00000000" w:rsidR="00000000" w:rsidRPr="00000000">
              <w:drawing>
                <wp:anchor allowOverlap="1" behindDoc="0" distB="0" distT="0" distL="0" distR="0" hidden="0" layoutInCell="1" locked="0" relativeHeight="0" simplePos="0">
                  <wp:simplePos x="0" y="0"/>
                  <wp:positionH relativeFrom="column">
                    <wp:posOffset>238125</wp:posOffset>
                  </wp:positionH>
                  <wp:positionV relativeFrom="paragraph">
                    <wp:posOffset>-66674</wp:posOffset>
                  </wp:positionV>
                  <wp:extent cx="590550" cy="542925"/>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8"/>
                          <a:srcRect b="6741" l="4307" r="10112" t="16104"/>
                          <a:stretch>
                            <a:fillRect/>
                          </a:stretch>
                        </pic:blipFill>
                        <pic:spPr>
                          <a:xfrm>
                            <a:off x="0" y="0"/>
                            <a:ext cx="590550" cy="542925"/>
                          </a:xfrm>
                          <a:prstGeom prst="rect"/>
                          <a:ln/>
                        </pic:spPr>
                      </pic:pic>
                    </a:graphicData>
                  </a:graphic>
                </wp:anchor>
              </w:drawing>
            </w:r>
          </w:p>
        </w:tc>
        <w:tc>
          <w:tcPr>
            <w:shd w:fill="c878fd"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rPr>
                <w:rFonts w:ascii="Barlow" w:cs="Barlow" w:eastAsia="Barlow" w:hAnsi="Barlow"/>
                <w:sz w:val="32"/>
                <w:szCs w:val="32"/>
              </w:rPr>
            </w:pPr>
            <w:r w:rsidDel="00000000" w:rsidR="00000000" w:rsidRPr="00000000">
              <w:rPr>
                <w:rFonts w:ascii="Barlow" w:cs="Barlow" w:eastAsia="Barlow" w:hAnsi="Barlow"/>
                <w:b w:val="1"/>
                <w:sz w:val="36"/>
                <w:szCs w:val="36"/>
                <w:rtl w:val="0"/>
              </w:rPr>
              <w:t xml:space="preserve"> WRITING - ESCRITURA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-66674</wp:posOffset>
                  </wp:positionV>
                  <wp:extent cx="396240" cy="457200"/>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9"/>
                          <a:srcRect b="0" l="20370" r="18981" t="0"/>
                          <a:stretch>
                            <a:fillRect/>
                          </a:stretch>
                        </pic:blipFill>
                        <pic:spPr>
                          <a:xfrm>
                            <a:off x="0" y="0"/>
                            <a:ext cx="396240" cy="457200"/>
                          </a:xfrm>
                          <a:prstGeom prst="rect"/>
                          <a:ln/>
                        </pic:spPr>
                      </pic:pic>
                    </a:graphicData>
                  </a:graphic>
                </wp:anchor>
              </w:drawing>
            </w:r>
          </w:p>
        </w:tc>
        <w:tc>
          <w:tcPr>
            <w:shd w:fill="b5ffb5"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rPr>
                <w:rFonts w:ascii="Barlow" w:cs="Barlow" w:eastAsia="Barlow" w:hAnsi="Barlow"/>
                <w:sz w:val="20"/>
                <w:szCs w:val="20"/>
              </w:rPr>
            </w:pPr>
            <w:r w:rsidDel="00000000" w:rsidR="00000000" w:rsidRPr="00000000">
              <w:rPr>
                <w:rFonts w:ascii="Barlow" w:cs="Barlow" w:eastAsia="Barlow" w:hAnsi="Barlow"/>
                <w:b w:val="1"/>
                <w:sz w:val="36"/>
                <w:szCs w:val="36"/>
                <w:rtl w:val="0"/>
              </w:rPr>
              <w:t xml:space="preserve">WELLNESS- BIENESTAR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9525</wp:posOffset>
                  </wp:positionH>
                  <wp:positionV relativeFrom="paragraph">
                    <wp:posOffset>-38099</wp:posOffset>
                  </wp:positionV>
                  <wp:extent cx="538163" cy="56197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38163" cy="561975"/>
                          </a:xfrm>
                          <a:prstGeom prst="rect"/>
                          <a:ln/>
                        </pic:spPr>
                      </pic:pic>
                    </a:graphicData>
                  </a:graphic>
                </wp:anchor>
              </w:drawing>
            </w:r>
          </w:p>
        </w:tc>
      </w:tr>
      <w:tr>
        <w:trPr>
          <w:trHeight w:val="42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STUDENTS MUST: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Choose 8 out of the 12 options.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highlight w:val="yellow"/>
                <w:rtl w:val="0"/>
              </w:rPr>
              <w:t xml:space="preserve">Highlight the assignments you complete.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highlight w:val="yellow"/>
              </w:rPr>
            </w:pPr>
            <w:r w:rsidDel="00000000" w:rsidR="00000000" w:rsidRPr="00000000">
              <w:rPr>
                <w:rtl w:val="0"/>
              </w:rPr>
            </w:r>
          </w:p>
          <w:p w:rsidR="00000000" w:rsidDel="00000000" w:rsidP="00000000" w:rsidRDefault="00000000" w:rsidRPr="00000000" w14:paraId="0000002D">
            <w:pPr>
              <w:widowControl w:val="0"/>
              <w:spacing w:line="240" w:lineRule="auto"/>
              <w:ind w:left="90" w:right="15" w:firstLine="0"/>
              <w:jc w:val="center"/>
              <w:rPr>
                <w:sz w:val="20"/>
                <w:szCs w:val="20"/>
              </w:rPr>
            </w:pPr>
            <w:r w:rsidDel="00000000" w:rsidR="00000000" w:rsidRPr="00000000">
              <w:rPr>
                <w:b w:val="1"/>
                <w:sz w:val="20"/>
                <w:szCs w:val="20"/>
                <w:rtl w:val="0"/>
              </w:rPr>
              <w:t xml:space="preserve">ESTUDIANTES  DEBEN: </w:t>
            </w:r>
            <w:r w:rsidDel="00000000" w:rsidR="00000000" w:rsidRPr="00000000">
              <w:rPr>
                <w:sz w:val="20"/>
                <w:szCs w:val="20"/>
                <w:rtl w:val="0"/>
              </w:rPr>
              <w:t xml:space="preserve">Elegir 8 de las 12 opciones. </w:t>
            </w:r>
          </w:p>
          <w:p w:rsidR="00000000" w:rsidDel="00000000" w:rsidP="00000000" w:rsidRDefault="00000000" w:rsidRPr="00000000" w14:paraId="0000002E">
            <w:pPr>
              <w:widowControl w:val="0"/>
              <w:spacing w:line="240" w:lineRule="auto"/>
              <w:ind w:left="90" w:firstLine="0"/>
              <w:jc w:val="center"/>
              <w:rPr>
                <w:highlight w:val="yellow"/>
              </w:rPr>
            </w:pPr>
            <w:r w:rsidDel="00000000" w:rsidR="00000000" w:rsidRPr="00000000">
              <w:rPr>
                <w:sz w:val="20"/>
                <w:szCs w:val="20"/>
                <w:highlight w:val="yellow"/>
                <w:rtl w:val="0"/>
              </w:rPr>
              <w:t xml:space="preserve">Resalta las tareas que completas. </w:t>
            </w:r>
            <w:r w:rsidDel="00000000" w:rsidR="00000000" w:rsidRPr="00000000">
              <w:rPr>
                <w:rtl w:val="0"/>
              </w:rPr>
            </w:r>
          </w:p>
        </w:tc>
        <w:tc>
          <w:tcPr>
            <w:shd w:fill="f3bff3"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STUDENTS MUST: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choose a summer reading book from the list provided and fill out the reading log. THEN choose 3 of the 5 options below. </w:t>
            </w:r>
          </w:p>
          <w:p w:rsidR="00000000" w:rsidDel="00000000" w:rsidP="00000000" w:rsidRDefault="00000000" w:rsidRPr="00000000" w14:paraId="00000032">
            <w:pPr>
              <w:widowControl w:val="0"/>
              <w:spacing w:line="240" w:lineRule="auto"/>
              <w:jc w:val="center"/>
              <w:rPr>
                <w:highlight w:val="yellow"/>
              </w:rPr>
            </w:pPr>
            <w:r w:rsidDel="00000000" w:rsidR="00000000" w:rsidRPr="00000000">
              <w:rPr>
                <w:highlight w:val="yellow"/>
                <w:rtl w:val="0"/>
              </w:rPr>
              <w:t xml:space="preserve">Highlight the assignments you complete.</w:t>
            </w:r>
          </w:p>
          <w:p w:rsidR="00000000" w:rsidDel="00000000" w:rsidP="00000000" w:rsidRDefault="00000000" w:rsidRPr="00000000" w14:paraId="00000033">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34">
            <w:pPr>
              <w:widowControl w:val="0"/>
              <w:spacing w:line="240" w:lineRule="auto"/>
              <w:jc w:val="center"/>
              <w:rPr>
                <w:b w:val="1"/>
              </w:rPr>
            </w:pPr>
            <w:r w:rsidDel="00000000" w:rsidR="00000000" w:rsidRPr="00000000">
              <w:rPr>
                <w:b w:val="1"/>
                <w:rtl w:val="0"/>
              </w:rPr>
              <w:t xml:space="preserve">My Summer Reading Book is: </w:t>
            </w:r>
          </w:p>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Diary Whimpey kid</w:t>
            </w:r>
            <w:r w:rsidDel="00000000" w:rsidR="00000000" w:rsidRPr="00000000">
              <w:rPr>
                <w:rtl w:val="0"/>
              </w:rPr>
              <w:t xml:space="preserve">________________</w:t>
            </w:r>
          </w:p>
          <w:p w:rsidR="00000000" w:rsidDel="00000000" w:rsidP="00000000" w:rsidRDefault="00000000" w:rsidRPr="00000000" w14:paraId="00000036">
            <w:pPr>
              <w:widowControl w:val="0"/>
              <w:spacing w:line="240" w:lineRule="auto"/>
              <w:jc w:val="center"/>
              <w:rPr/>
            </w:pPr>
            <w:r w:rsidDel="00000000" w:rsidR="00000000" w:rsidRPr="00000000">
              <w:rPr>
                <w:rtl w:val="0"/>
              </w:rPr>
            </w:r>
          </w:p>
          <w:p w:rsidR="00000000" w:rsidDel="00000000" w:rsidP="00000000" w:rsidRDefault="00000000" w:rsidRPr="00000000" w14:paraId="00000037">
            <w:pPr>
              <w:widowControl w:val="0"/>
              <w:spacing w:line="240" w:lineRule="auto"/>
              <w:ind w:left="90" w:right="15" w:firstLine="0"/>
              <w:jc w:val="center"/>
              <w:rPr>
                <w:sz w:val="20"/>
                <w:szCs w:val="20"/>
              </w:rPr>
            </w:pPr>
            <w:r w:rsidDel="00000000" w:rsidR="00000000" w:rsidRPr="00000000">
              <w:rPr>
                <w:b w:val="1"/>
                <w:sz w:val="20"/>
                <w:szCs w:val="20"/>
                <w:rtl w:val="0"/>
              </w:rPr>
              <w:t xml:space="preserve">ESTUDIANTES  DEBEN: </w:t>
            </w:r>
            <w:r w:rsidDel="00000000" w:rsidR="00000000" w:rsidRPr="00000000">
              <w:rPr>
                <w:sz w:val="20"/>
                <w:szCs w:val="20"/>
                <w:rtl w:val="0"/>
              </w:rPr>
              <w:t xml:space="preserve">Elegir un libro de verano de la lista provista y llenar el registro de lectura. Después, elegir 3 de las 5 opciones a continuación. </w:t>
            </w:r>
          </w:p>
          <w:p w:rsidR="00000000" w:rsidDel="00000000" w:rsidP="00000000" w:rsidRDefault="00000000" w:rsidRPr="00000000" w14:paraId="00000038">
            <w:pPr>
              <w:widowControl w:val="0"/>
              <w:spacing w:line="240" w:lineRule="auto"/>
              <w:ind w:left="90" w:right="15" w:firstLine="0"/>
              <w:jc w:val="center"/>
              <w:rPr>
                <w:sz w:val="20"/>
                <w:szCs w:val="20"/>
              </w:rPr>
            </w:pPr>
            <w:r w:rsidDel="00000000" w:rsidR="00000000" w:rsidRPr="00000000">
              <w:rPr>
                <w:rtl w:val="0"/>
              </w:rPr>
            </w:r>
          </w:p>
          <w:p w:rsidR="00000000" w:rsidDel="00000000" w:rsidP="00000000" w:rsidRDefault="00000000" w:rsidRPr="00000000" w14:paraId="00000039">
            <w:pPr>
              <w:widowControl w:val="0"/>
              <w:spacing w:line="240" w:lineRule="auto"/>
              <w:ind w:left="90" w:firstLine="0"/>
              <w:jc w:val="center"/>
              <w:rPr>
                <w:sz w:val="20"/>
                <w:szCs w:val="20"/>
              </w:rPr>
            </w:pPr>
            <w:r w:rsidDel="00000000" w:rsidR="00000000" w:rsidRPr="00000000">
              <w:rPr>
                <w:sz w:val="20"/>
                <w:szCs w:val="20"/>
                <w:highlight w:val="yellow"/>
                <w:rtl w:val="0"/>
              </w:rPr>
              <w:t xml:space="preserve">Resalta las tareas que completas. </w:t>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STUDENTS MUST: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Choose 3 out of the 5 options.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highlight w:val="yellow"/>
                <w:rtl w:val="0"/>
              </w:rPr>
              <w:t xml:space="preserve">Highlight the assignments you complete. </w:t>
            </w:r>
            <w:r w:rsidDel="00000000" w:rsidR="00000000" w:rsidRPr="00000000">
              <w:rPr>
                <w:rtl w:val="0"/>
              </w:rPr>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E">
            <w:pPr>
              <w:widowControl w:val="0"/>
              <w:spacing w:line="240" w:lineRule="auto"/>
              <w:ind w:left="90" w:right="15" w:firstLine="0"/>
              <w:jc w:val="center"/>
              <w:rPr>
                <w:sz w:val="20"/>
                <w:szCs w:val="20"/>
              </w:rPr>
            </w:pPr>
            <w:r w:rsidDel="00000000" w:rsidR="00000000" w:rsidRPr="00000000">
              <w:rPr>
                <w:b w:val="1"/>
                <w:sz w:val="20"/>
                <w:szCs w:val="20"/>
                <w:rtl w:val="0"/>
              </w:rPr>
              <w:t xml:space="preserve">ESTUDIANTES  DEBEN: </w:t>
            </w:r>
            <w:r w:rsidDel="00000000" w:rsidR="00000000" w:rsidRPr="00000000">
              <w:rPr>
                <w:sz w:val="20"/>
                <w:szCs w:val="20"/>
                <w:rtl w:val="0"/>
              </w:rPr>
              <w:t xml:space="preserve">Elegir 3 de las 5 opciones. </w:t>
            </w:r>
          </w:p>
          <w:p w:rsidR="00000000" w:rsidDel="00000000" w:rsidP="00000000" w:rsidRDefault="00000000" w:rsidRPr="00000000" w14:paraId="0000003F">
            <w:pPr>
              <w:widowControl w:val="0"/>
              <w:spacing w:line="240" w:lineRule="auto"/>
              <w:ind w:left="90" w:right="15" w:firstLine="0"/>
              <w:jc w:val="center"/>
              <w:rPr>
                <w:sz w:val="20"/>
                <w:szCs w:val="20"/>
              </w:rPr>
            </w:pPr>
            <w:r w:rsidDel="00000000" w:rsidR="00000000" w:rsidRPr="00000000">
              <w:rPr>
                <w:rtl w:val="0"/>
              </w:rPr>
            </w:r>
          </w:p>
          <w:p w:rsidR="00000000" w:rsidDel="00000000" w:rsidP="00000000" w:rsidRDefault="00000000" w:rsidRPr="00000000" w14:paraId="00000040">
            <w:pPr>
              <w:widowControl w:val="0"/>
              <w:spacing w:line="240" w:lineRule="auto"/>
              <w:ind w:left="90" w:firstLine="0"/>
              <w:jc w:val="center"/>
              <w:rPr>
                <w:sz w:val="20"/>
                <w:szCs w:val="20"/>
              </w:rPr>
            </w:pPr>
            <w:r w:rsidDel="00000000" w:rsidR="00000000" w:rsidRPr="00000000">
              <w:rPr>
                <w:sz w:val="20"/>
                <w:szCs w:val="20"/>
                <w:highlight w:val="yellow"/>
                <w:rtl w:val="0"/>
              </w:rPr>
              <w:t xml:space="preserve">Resalta las tareas que completas.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STUDENTS MUST:</w:t>
            </w:r>
          </w:p>
          <w:p w:rsidR="00000000" w:rsidDel="00000000" w:rsidP="00000000" w:rsidRDefault="00000000" w:rsidRPr="00000000" w14:paraId="00000042">
            <w:pPr>
              <w:widowControl w:val="0"/>
              <w:spacing w:line="240" w:lineRule="auto"/>
              <w:jc w:val="center"/>
              <w:rPr/>
            </w:pPr>
            <w:r w:rsidDel="00000000" w:rsidR="00000000" w:rsidRPr="00000000">
              <w:rPr>
                <w:rtl w:val="0"/>
              </w:rPr>
              <w:t xml:space="preserve">Choose 3 out of the 5 options. </w:t>
            </w:r>
          </w:p>
          <w:p w:rsidR="00000000" w:rsidDel="00000000" w:rsidP="00000000" w:rsidRDefault="00000000" w:rsidRPr="00000000" w14:paraId="00000043">
            <w:pPr>
              <w:widowControl w:val="0"/>
              <w:spacing w:line="240" w:lineRule="auto"/>
              <w:jc w:val="center"/>
              <w:rPr>
                <w:highlight w:val="yellow"/>
              </w:rPr>
            </w:pPr>
            <w:r w:rsidDel="00000000" w:rsidR="00000000" w:rsidRPr="00000000">
              <w:rPr>
                <w:highlight w:val="yellow"/>
                <w:rtl w:val="0"/>
              </w:rPr>
              <w:t xml:space="preserve">Highlight the assignments you complete. </w:t>
            </w:r>
          </w:p>
          <w:p w:rsidR="00000000" w:rsidDel="00000000" w:rsidP="00000000" w:rsidRDefault="00000000" w:rsidRPr="00000000" w14:paraId="00000044">
            <w:pPr>
              <w:widowControl w:val="0"/>
              <w:spacing w:line="240" w:lineRule="auto"/>
              <w:jc w:val="center"/>
              <w:rPr>
                <w:highlight w:val="yellow"/>
              </w:rPr>
            </w:pPr>
            <w:r w:rsidDel="00000000" w:rsidR="00000000" w:rsidRPr="00000000">
              <w:rPr>
                <w:rtl w:val="0"/>
              </w:rPr>
            </w:r>
          </w:p>
          <w:p w:rsidR="00000000" w:rsidDel="00000000" w:rsidP="00000000" w:rsidRDefault="00000000" w:rsidRPr="00000000" w14:paraId="00000045">
            <w:pPr>
              <w:widowControl w:val="0"/>
              <w:spacing w:line="240" w:lineRule="auto"/>
              <w:ind w:left="90" w:right="15" w:firstLine="0"/>
              <w:jc w:val="center"/>
              <w:rPr>
                <w:sz w:val="20"/>
                <w:szCs w:val="20"/>
              </w:rPr>
            </w:pPr>
            <w:r w:rsidDel="00000000" w:rsidR="00000000" w:rsidRPr="00000000">
              <w:rPr>
                <w:b w:val="1"/>
                <w:sz w:val="20"/>
                <w:szCs w:val="20"/>
                <w:rtl w:val="0"/>
              </w:rPr>
              <w:t xml:space="preserve">ESTUDIANTES  DEBEN: </w:t>
            </w:r>
            <w:r w:rsidDel="00000000" w:rsidR="00000000" w:rsidRPr="00000000">
              <w:rPr>
                <w:sz w:val="20"/>
                <w:szCs w:val="20"/>
                <w:rtl w:val="0"/>
              </w:rPr>
              <w:t xml:space="preserve">Elegir 3 de las 5 opciones.</w:t>
            </w:r>
          </w:p>
          <w:p w:rsidR="00000000" w:rsidDel="00000000" w:rsidP="00000000" w:rsidRDefault="00000000" w:rsidRPr="00000000" w14:paraId="00000046">
            <w:pPr>
              <w:widowControl w:val="0"/>
              <w:spacing w:line="240" w:lineRule="auto"/>
              <w:ind w:left="90" w:right="15" w:firstLine="0"/>
              <w:jc w:val="center"/>
              <w:rPr>
                <w:sz w:val="20"/>
                <w:szCs w:val="20"/>
              </w:rPr>
            </w:pPr>
            <w:r w:rsidDel="00000000" w:rsidR="00000000" w:rsidRPr="00000000">
              <w:rPr>
                <w:rtl w:val="0"/>
              </w:rPr>
            </w:r>
          </w:p>
          <w:p w:rsidR="00000000" w:rsidDel="00000000" w:rsidP="00000000" w:rsidRDefault="00000000" w:rsidRPr="00000000" w14:paraId="00000047">
            <w:pPr>
              <w:widowControl w:val="0"/>
              <w:spacing w:line="240" w:lineRule="auto"/>
              <w:ind w:left="90" w:firstLine="0"/>
              <w:jc w:val="center"/>
              <w:rPr>
                <w:sz w:val="20"/>
                <w:szCs w:val="20"/>
              </w:rPr>
            </w:pPr>
            <w:r w:rsidDel="00000000" w:rsidR="00000000" w:rsidRPr="00000000">
              <w:rPr>
                <w:sz w:val="20"/>
                <w:szCs w:val="20"/>
                <w:highlight w:val="yellow"/>
                <w:rtl w:val="0"/>
              </w:rPr>
              <w:t xml:space="preserve">Resalta las tareas que completas.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Math Option 1:</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Very Exciting Variables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Math Option 7:</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 with Fact Families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u w:val="single"/>
              </w:rPr>
            </w:pPr>
            <w:r w:rsidDel="00000000" w:rsidR="00000000" w:rsidRPr="00000000">
              <w:rPr>
                <w:u w:val="single"/>
                <w:rtl w:val="0"/>
              </w:rPr>
              <w:t xml:space="preserve">Book Club Option 1:</w:t>
            </w:r>
          </w:p>
          <w:p w:rsidR="00000000" w:rsidDel="00000000" w:rsidP="00000000" w:rsidRDefault="00000000" w:rsidRPr="00000000" w14:paraId="0000004D">
            <w:pPr>
              <w:widowControl w:val="0"/>
              <w:spacing w:line="240" w:lineRule="auto"/>
              <w:rPr/>
            </w:pPr>
            <w:r w:rsidDel="00000000" w:rsidR="00000000" w:rsidRPr="00000000">
              <w:rPr>
                <w:rtl w:val="0"/>
              </w:rPr>
              <w:t xml:space="preserve">Write a book review.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u w:val="single"/>
              </w:rPr>
            </w:pPr>
            <w:r w:rsidDel="00000000" w:rsidR="00000000" w:rsidRPr="00000000">
              <w:rPr>
                <w:u w:val="single"/>
                <w:rtl w:val="0"/>
              </w:rPr>
              <w:t xml:space="preserve">Writing Option 1: </w:t>
            </w:r>
          </w:p>
          <w:p w:rsidR="00000000" w:rsidDel="00000000" w:rsidP="00000000" w:rsidRDefault="00000000" w:rsidRPr="00000000" w14:paraId="0000004F">
            <w:pPr>
              <w:widowControl w:val="0"/>
              <w:spacing w:line="240" w:lineRule="auto"/>
              <w:rPr/>
            </w:pPr>
            <w:r w:rsidDel="00000000" w:rsidR="00000000" w:rsidRPr="00000000">
              <w:rPr>
                <w:rtl w:val="0"/>
              </w:rPr>
              <w:t xml:space="preserve">Essay: Write an essay about your favorite animal.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u w:val="single"/>
              </w:rPr>
            </w:pPr>
            <w:r w:rsidDel="00000000" w:rsidR="00000000" w:rsidRPr="00000000">
              <w:rPr>
                <w:u w:val="single"/>
                <w:rtl w:val="0"/>
              </w:rPr>
              <w:t xml:space="preserve">Wellness Option 1:</w:t>
            </w:r>
          </w:p>
          <w:p w:rsidR="00000000" w:rsidDel="00000000" w:rsidP="00000000" w:rsidRDefault="00000000" w:rsidRPr="00000000" w14:paraId="00000051">
            <w:pPr>
              <w:widowControl w:val="0"/>
              <w:spacing w:line="240" w:lineRule="auto"/>
              <w:rPr/>
            </w:pPr>
            <w:r w:rsidDel="00000000" w:rsidR="00000000" w:rsidRPr="00000000">
              <w:rPr>
                <w:rtl w:val="0"/>
              </w:rPr>
              <w:t xml:space="preserve">Gratitude Journaling: Write 1 thing you’re thankful for every day this week when you wake up in the morning or before you go to bed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Math Option 2: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Math Option 8:</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Multiplication and Division Word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u w:val="single"/>
              </w:rPr>
            </w:pPr>
            <w:r w:rsidDel="00000000" w:rsidR="00000000" w:rsidRPr="00000000">
              <w:rPr>
                <w:u w:val="single"/>
                <w:rtl w:val="0"/>
              </w:rPr>
              <w:t xml:space="preserve">Book Club Option 2: </w:t>
            </w:r>
          </w:p>
          <w:p w:rsidR="00000000" w:rsidDel="00000000" w:rsidP="00000000" w:rsidRDefault="00000000" w:rsidRPr="00000000" w14:paraId="00000057">
            <w:pPr>
              <w:widowControl w:val="0"/>
              <w:spacing w:line="240" w:lineRule="auto"/>
              <w:rPr/>
            </w:pPr>
            <w:r w:rsidDel="00000000" w:rsidR="00000000" w:rsidRPr="00000000">
              <w:rPr>
                <w:rtl w:val="0"/>
              </w:rPr>
              <w:t xml:space="preserve">Presentation: Create a slide show presentation to show what you have learned.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u w:val="single"/>
              </w:rPr>
            </w:pPr>
            <w:r w:rsidDel="00000000" w:rsidR="00000000" w:rsidRPr="00000000">
              <w:rPr>
                <w:u w:val="single"/>
                <w:rtl w:val="0"/>
              </w:rPr>
              <w:t xml:space="preserve">Writing Option 2: </w:t>
            </w:r>
          </w:p>
          <w:p w:rsidR="00000000" w:rsidDel="00000000" w:rsidP="00000000" w:rsidRDefault="00000000" w:rsidRPr="00000000" w14:paraId="00000059">
            <w:pPr>
              <w:widowControl w:val="0"/>
              <w:spacing w:line="240" w:lineRule="auto"/>
              <w:rPr/>
            </w:pPr>
            <w:r w:rsidDel="00000000" w:rsidR="00000000" w:rsidRPr="00000000">
              <w:rPr>
                <w:rtl w:val="0"/>
              </w:rPr>
              <w:t xml:space="preserve">Narrative: Write a story to describe what a day would be like if you were 10 feet tall.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u w:val="single"/>
              </w:rPr>
            </w:pPr>
            <w:r w:rsidDel="00000000" w:rsidR="00000000" w:rsidRPr="00000000">
              <w:rPr>
                <w:u w:val="single"/>
                <w:rtl w:val="0"/>
              </w:rPr>
              <w:t xml:space="preserve">Wellness Option 2: </w:t>
            </w:r>
          </w:p>
          <w:p w:rsidR="00000000" w:rsidDel="00000000" w:rsidP="00000000" w:rsidRDefault="00000000" w:rsidRPr="00000000" w14:paraId="0000005B">
            <w:pPr>
              <w:widowControl w:val="0"/>
              <w:spacing w:line="240" w:lineRule="auto"/>
              <w:rPr/>
            </w:pPr>
            <w:r w:rsidDel="00000000" w:rsidR="00000000" w:rsidRPr="00000000">
              <w:rPr>
                <w:rtl w:val="0"/>
              </w:rPr>
              <w:t xml:space="preserve">Movement challenge</w:t>
            </w:r>
          </w:p>
          <w:p w:rsidR="00000000" w:rsidDel="00000000" w:rsidP="00000000" w:rsidRDefault="00000000" w:rsidRPr="00000000" w14:paraId="0000005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Math Option 3:</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 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Math Option 9:</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Mathplayground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u w:val="single"/>
              </w:rPr>
            </w:pPr>
            <w:r w:rsidDel="00000000" w:rsidR="00000000" w:rsidRPr="00000000">
              <w:rPr>
                <w:u w:val="single"/>
                <w:rtl w:val="0"/>
              </w:rPr>
              <w:t xml:space="preserve">Book Club Option 3:</w:t>
            </w:r>
          </w:p>
          <w:p w:rsidR="00000000" w:rsidDel="00000000" w:rsidP="00000000" w:rsidRDefault="00000000" w:rsidRPr="00000000" w14:paraId="00000062">
            <w:pPr>
              <w:widowControl w:val="0"/>
              <w:spacing w:line="240" w:lineRule="auto"/>
              <w:rPr/>
            </w:pPr>
            <w:r w:rsidDel="00000000" w:rsidR="00000000" w:rsidRPr="00000000">
              <w:rPr>
                <w:rtl w:val="0"/>
              </w:rPr>
              <w:t xml:space="preserve">Write a letter to the author of your summer reading 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u w:val="single"/>
              </w:rPr>
            </w:pPr>
            <w:r w:rsidDel="00000000" w:rsidR="00000000" w:rsidRPr="00000000">
              <w:rPr>
                <w:u w:val="single"/>
                <w:rtl w:val="0"/>
              </w:rPr>
              <w:t xml:space="preserve">Writing Option 3:</w:t>
            </w:r>
          </w:p>
          <w:p w:rsidR="00000000" w:rsidDel="00000000" w:rsidP="00000000" w:rsidRDefault="00000000" w:rsidRPr="00000000" w14:paraId="00000064">
            <w:pPr>
              <w:widowControl w:val="0"/>
              <w:spacing w:line="240" w:lineRule="auto"/>
              <w:rPr/>
            </w:pPr>
            <w:r w:rsidDel="00000000" w:rsidR="00000000" w:rsidRPr="00000000">
              <w:rPr>
                <w:rtl w:val="0"/>
              </w:rPr>
              <w:t xml:space="preserve">Essay: Write an essay about a world famous explorer.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u w:val="single"/>
              </w:rPr>
            </w:pPr>
            <w:r w:rsidDel="00000000" w:rsidR="00000000" w:rsidRPr="00000000">
              <w:rPr>
                <w:u w:val="single"/>
                <w:rtl w:val="0"/>
              </w:rPr>
              <w:t xml:space="preserve">Wellness Option 3:</w:t>
            </w:r>
          </w:p>
          <w:p w:rsidR="00000000" w:rsidDel="00000000" w:rsidP="00000000" w:rsidRDefault="00000000" w:rsidRPr="00000000" w14:paraId="00000066">
            <w:pPr>
              <w:widowControl w:val="0"/>
              <w:spacing w:line="240" w:lineRule="auto"/>
              <w:rPr/>
            </w:pPr>
            <w:r w:rsidDel="00000000" w:rsidR="00000000" w:rsidRPr="00000000">
              <w:rPr>
                <w:rtl w:val="0"/>
              </w:rPr>
              <w:t xml:space="preserve">indoor/outdoor scavenger hunt</w:t>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Math Option 4:</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Subtraction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Math Option 10:</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Comparing Fractions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u w:val="single"/>
              </w:rPr>
            </w:pPr>
            <w:r w:rsidDel="00000000" w:rsidR="00000000" w:rsidRPr="00000000">
              <w:rPr>
                <w:u w:val="single"/>
                <w:rtl w:val="0"/>
              </w:rPr>
              <w:t xml:space="preserve">Book Club Option 4: </w:t>
            </w:r>
          </w:p>
          <w:p w:rsidR="00000000" w:rsidDel="00000000" w:rsidP="00000000" w:rsidRDefault="00000000" w:rsidRPr="00000000" w14:paraId="0000006E">
            <w:pPr>
              <w:widowControl w:val="0"/>
              <w:spacing w:line="240" w:lineRule="auto"/>
              <w:rPr/>
            </w:pPr>
            <w:r w:rsidDel="00000000" w:rsidR="00000000" w:rsidRPr="00000000">
              <w:rPr>
                <w:rtl w:val="0"/>
              </w:rPr>
              <w:t xml:space="preserve">Make a comic strip about your book. </w:t>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u w:val="single"/>
              </w:rPr>
            </w:pPr>
            <w:r w:rsidDel="00000000" w:rsidR="00000000" w:rsidRPr="00000000">
              <w:rPr>
                <w:u w:val="single"/>
                <w:rtl w:val="0"/>
              </w:rPr>
              <w:t xml:space="preserve">Writing Option 4:</w:t>
            </w:r>
          </w:p>
          <w:p w:rsidR="00000000" w:rsidDel="00000000" w:rsidP="00000000" w:rsidRDefault="00000000" w:rsidRPr="00000000" w14:paraId="00000072">
            <w:pPr>
              <w:widowControl w:val="0"/>
              <w:spacing w:line="240" w:lineRule="auto"/>
              <w:rPr/>
            </w:pPr>
            <w:r w:rsidDel="00000000" w:rsidR="00000000" w:rsidRPr="00000000">
              <w:rPr>
                <w:rtl w:val="0"/>
              </w:rPr>
              <w:t xml:space="preserve">Types of Nouns and Capitalization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u w:val="single"/>
              </w:rPr>
            </w:pPr>
            <w:r w:rsidDel="00000000" w:rsidR="00000000" w:rsidRPr="00000000">
              <w:rPr>
                <w:u w:val="single"/>
                <w:rtl w:val="0"/>
              </w:rPr>
              <w:t xml:space="preserve">Wellness Option 4:</w:t>
            </w:r>
          </w:p>
          <w:p w:rsidR="00000000" w:rsidDel="00000000" w:rsidP="00000000" w:rsidRDefault="00000000" w:rsidRPr="00000000" w14:paraId="00000074">
            <w:pPr>
              <w:widowControl w:val="0"/>
              <w:spacing w:line="240" w:lineRule="auto"/>
              <w:rPr/>
            </w:pPr>
            <w:r w:rsidDel="00000000" w:rsidR="00000000" w:rsidRPr="00000000">
              <w:rPr>
                <w:rtl w:val="0"/>
              </w:rPr>
              <w:t xml:space="preserve">Guided Drawing with ArtforKidsHub on YouTube</w:t>
            </w:r>
          </w:p>
          <w:p w:rsidR="00000000" w:rsidDel="00000000" w:rsidP="00000000" w:rsidRDefault="00000000" w:rsidRPr="00000000" w14:paraId="00000075">
            <w:pPr>
              <w:widowControl w:val="0"/>
              <w:spacing w:line="240" w:lineRule="auto"/>
              <w:rPr>
                <w:u w:val="single"/>
              </w:rPr>
            </w:pPr>
            <w:hyperlink r:id="rId11">
              <w:r w:rsidDel="00000000" w:rsidR="00000000" w:rsidRPr="00000000">
                <w:rPr>
                  <w:color w:val="1155cc"/>
                  <w:u w:val="single"/>
                  <w:rtl w:val="0"/>
                </w:rPr>
                <w:t xml:space="preserve">https://www.youtube.com/user/ArtforKidsHub</w:t>
              </w:r>
            </w:hyperlink>
            <w:r w:rsidDel="00000000" w:rsidR="00000000" w:rsidRPr="00000000">
              <w:rPr>
                <w:rtl w:val="0"/>
              </w:rPr>
            </w:r>
          </w:p>
        </w:tc>
      </w:tr>
      <w:tr>
        <w:trPr>
          <w:trHeight w:val="5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Math Option 5: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Addition and Subtraction Word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Math Option 11:</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Improper Fractions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u w:val="single"/>
              </w:rPr>
            </w:pPr>
            <w:r w:rsidDel="00000000" w:rsidR="00000000" w:rsidRPr="00000000">
              <w:rPr>
                <w:u w:val="single"/>
                <w:rtl w:val="0"/>
              </w:rPr>
              <w:t xml:space="preserve">Book Club Option 5: </w:t>
            </w:r>
          </w:p>
          <w:p w:rsidR="00000000" w:rsidDel="00000000" w:rsidP="00000000" w:rsidRDefault="00000000" w:rsidRPr="00000000" w14:paraId="0000007B">
            <w:pPr>
              <w:widowControl w:val="0"/>
              <w:spacing w:line="240" w:lineRule="auto"/>
              <w:rPr/>
            </w:pPr>
            <w:r w:rsidDel="00000000" w:rsidR="00000000" w:rsidRPr="00000000">
              <w:rPr>
                <w:rtl w:val="0"/>
              </w:rPr>
              <w:t xml:space="preserve">Bottle Buddy Project - </w:t>
            </w:r>
          </w:p>
          <w:p w:rsidR="00000000" w:rsidDel="00000000" w:rsidP="00000000" w:rsidRDefault="00000000" w:rsidRPr="00000000" w14:paraId="0000007C">
            <w:pPr>
              <w:widowControl w:val="0"/>
              <w:spacing w:line="240" w:lineRule="auto"/>
              <w:rPr>
                <w:u w:val="single"/>
              </w:rPr>
            </w:pPr>
            <w:r w:rsidDel="00000000" w:rsidR="00000000" w:rsidRPr="00000000">
              <w:rPr>
                <w:rtl w:val="0"/>
              </w:rPr>
              <w:t xml:space="preserve">Make a plastic bottle puppet of a character from your book.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u w:val="single"/>
              </w:rPr>
            </w:pPr>
            <w:r w:rsidDel="00000000" w:rsidR="00000000" w:rsidRPr="00000000">
              <w:rPr>
                <w:u w:val="single"/>
                <w:rtl w:val="0"/>
              </w:rPr>
              <w:t xml:space="preserve">Writing Option 5: </w:t>
            </w:r>
          </w:p>
          <w:p w:rsidR="00000000" w:rsidDel="00000000" w:rsidP="00000000" w:rsidRDefault="00000000" w:rsidRPr="00000000" w14:paraId="0000007E">
            <w:pPr>
              <w:widowControl w:val="0"/>
              <w:spacing w:line="240" w:lineRule="auto"/>
              <w:rPr/>
            </w:pPr>
            <w:r w:rsidDel="00000000" w:rsidR="00000000" w:rsidRPr="00000000">
              <w:rPr>
                <w:rtl w:val="0"/>
              </w:rPr>
              <w:t xml:space="preserve">Adjectives, adverbs and types of verbs.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u w:val="single"/>
              </w:rPr>
            </w:pPr>
            <w:r w:rsidDel="00000000" w:rsidR="00000000" w:rsidRPr="00000000">
              <w:rPr>
                <w:u w:val="single"/>
                <w:rtl w:val="0"/>
              </w:rPr>
              <w:t xml:space="preserve">Wellness Option 5: </w:t>
            </w:r>
          </w:p>
          <w:p w:rsidR="00000000" w:rsidDel="00000000" w:rsidP="00000000" w:rsidRDefault="00000000" w:rsidRPr="00000000" w14:paraId="00000080">
            <w:pPr>
              <w:widowControl w:val="0"/>
              <w:spacing w:line="240" w:lineRule="auto"/>
              <w:rPr>
                <w:u w:val="single"/>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t xml:space="preserve">Try some Yoga! Follow along with the video to learn some cool breathing and stretching techniques!</w:t>
            </w:r>
          </w:p>
          <w:p w:rsidR="00000000" w:rsidDel="00000000" w:rsidP="00000000" w:rsidRDefault="00000000" w:rsidRPr="00000000" w14:paraId="00000082">
            <w:pPr>
              <w:widowControl w:val="0"/>
              <w:spacing w:line="240" w:lineRule="auto"/>
              <w:rPr>
                <w:u w:val="single"/>
              </w:rPr>
            </w:pPr>
            <w:r w:rsidDel="00000000" w:rsidR="00000000" w:rsidRPr="00000000">
              <w:rPr>
                <w:rtl w:val="0"/>
              </w:rPr>
            </w:r>
          </w:p>
          <w:p w:rsidR="00000000" w:rsidDel="00000000" w:rsidP="00000000" w:rsidRDefault="00000000" w:rsidRPr="00000000" w14:paraId="00000083">
            <w:pPr>
              <w:widowControl w:val="0"/>
              <w:spacing w:line="240" w:lineRule="auto"/>
              <w:rPr>
                <w:u w:val="single"/>
              </w:rPr>
            </w:pPr>
            <w:hyperlink r:id="rId12">
              <w:r w:rsidDel="00000000" w:rsidR="00000000" w:rsidRPr="00000000">
                <w:rPr>
                  <w:color w:val="1155cc"/>
                  <w:u w:val="single"/>
                  <w:rtl w:val="0"/>
                </w:rPr>
                <w:t xml:space="preserve">https://www.youtube.com/watch?v=X655B4ISakg</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Math Option 6: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Xtramath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Math Option 12: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Coolmathgames</w:t>
            </w:r>
          </w:p>
        </w:tc>
        <w:tc>
          <w:tcPr>
            <w:shd w:fill="fff8b5"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u w:val="single"/>
              </w:rPr>
            </w:pPr>
            <w:r w:rsidDel="00000000" w:rsidR="00000000" w:rsidRPr="00000000">
              <w:rPr>
                <w:rtl w:val="0"/>
              </w:rPr>
            </w:r>
          </w:p>
        </w:tc>
        <w:tc>
          <w:tcPr>
            <w:shd w:fill="fff8b5"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fff8b5"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rFonts w:ascii="Barlow" w:cs="Barlow" w:eastAsia="Barlow" w:hAnsi="Barlow"/>
        </w:rPr>
      </w:pPr>
      <w:r w:rsidDel="00000000" w:rsidR="00000000" w:rsidRPr="00000000">
        <w:rPr>
          <w:rtl w:val="0"/>
        </w:rPr>
      </w:r>
    </w:p>
    <w:tbl>
      <w:tblPr>
        <w:tblStyle w:val="Table2"/>
        <w:tblW w:w="1455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2520"/>
        <w:gridCol w:w="2385"/>
        <w:gridCol w:w="2640"/>
        <w:gridCol w:w="2340"/>
        <w:gridCol w:w="2385"/>
        <w:tblGridChange w:id="0">
          <w:tblGrid>
            <w:gridCol w:w="2280"/>
            <w:gridCol w:w="2520"/>
            <w:gridCol w:w="2385"/>
            <w:gridCol w:w="2640"/>
            <w:gridCol w:w="2340"/>
            <w:gridCol w:w="2385"/>
          </w:tblGrid>
        </w:tblGridChange>
      </w:tblGrid>
      <w:tr>
        <w:trPr>
          <w:trHeight w:val="520" w:hRule="atLeast"/>
        </w:trPr>
        <w:tc>
          <w:tcPr>
            <w:gridSpan w:val="6"/>
            <w:shd w:fill="fff8b5"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180" w:firstLine="0"/>
              <w:jc w:val="center"/>
              <w:rPr>
                <w:rFonts w:ascii="Barlow" w:cs="Barlow" w:eastAsia="Barlow" w:hAnsi="Barlow"/>
                <w:b w:val="1"/>
                <w:sz w:val="36"/>
                <w:szCs w:val="36"/>
              </w:rPr>
            </w:pPr>
            <w:r w:rsidDel="00000000" w:rsidR="00000000" w:rsidRPr="00000000">
              <w:rPr>
                <w:rFonts w:ascii="Barlow" w:cs="Barlow" w:eastAsia="Barlow" w:hAnsi="Barlow"/>
                <w:b w:val="1"/>
                <w:sz w:val="36"/>
                <w:szCs w:val="36"/>
                <w:rtl w:val="0"/>
              </w:rPr>
              <w:t xml:space="preserve">SUMMER READING BOOK LIST - LISTA DE LIBROS DE VERANO</w:t>
            </w:r>
          </w:p>
        </w:tc>
      </w:tr>
      <w:tr>
        <w:trPr>
          <w:trHeight w:val="480" w:hRule="atLeast"/>
        </w:trPr>
        <w:tc>
          <w:tcPr>
            <w:gridSpan w:val="6"/>
            <w:shd w:fill="b5ffb5"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180" w:firstLine="0"/>
              <w:jc w:val="center"/>
              <w:rPr>
                <w:rFonts w:ascii="Barlow" w:cs="Barlow" w:eastAsia="Barlow" w:hAnsi="Barlow"/>
                <w:b w:val="1"/>
                <w:sz w:val="28"/>
                <w:szCs w:val="28"/>
              </w:rPr>
            </w:pPr>
            <w:r w:rsidDel="00000000" w:rsidR="00000000" w:rsidRPr="00000000">
              <w:rPr>
                <w:rFonts w:ascii="Barlow" w:cs="Barlow" w:eastAsia="Barlow" w:hAnsi="Barlow"/>
                <w:b w:val="1"/>
                <w:sz w:val="28"/>
                <w:szCs w:val="28"/>
                <w:rtl w:val="0"/>
              </w:rPr>
              <w:t xml:space="preserve">Students are required to choose </w:t>
            </w:r>
            <w:r w:rsidDel="00000000" w:rsidR="00000000" w:rsidRPr="00000000">
              <w:rPr>
                <w:rFonts w:ascii="Barlow" w:cs="Barlow" w:eastAsia="Barlow" w:hAnsi="Barlow"/>
                <w:b w:val="1"/>
                <w:sz w:val="28"/>
                <w:szCs w:val="28"/>
                <w:u w:val="single"/>
                <w:rtl w:val="0"/>
              </w:rPr>
              <w:t xml:space="preserve">one</w:t>
            </w:r>
            <w:r w:rsidDel="00000000" w:rsidR="00000000" w:rsidRPr="00000000">
              <w:rPr>
                <w:rFonts w:ascii="Barlow" w:cs="Barlow" w:eastAsia="Barlow" w:hAnsi="Barlow"/>
                <w:b w:val="1"/>
                <w:sz w:val="28"/>
                <w:szCs w:val="28"/>
                <w:rtl w:val="0"/>
              </w:rPr>
              <w:t xml:space="preserve"> book from the list below to read as their summer reading book.</w:t>
            </w:r>
          </w:p>
          <w:p w:rsidR="00000000" w:rsidDel="00000000" w:rsidP="00000000" w:rsidRDefault="00000000" w:rsidRPr="00000000" w14:paraId="00000094">
            <w:pPr>
              <w:widowControl w:val="0"/>
              <w:spacing w:line="240" w:lineRule="auto"/>
              <w:ind w:left="180" w:firstLine="0"/>
              <w:jc w:val="center"/>
              <w:rPr>
                <w:rFonts w:ascii="Barlow" w:cs="Barlow" w:eastAsia="Barlow" w:hAnsi="Barlow"/>
                <w:b w:val="1"/>
                <w:sz w:val="28"/>
                <w:szCs w:val="28"/>
              </w:rPr>
            </w:pPr>
            <w:r w:rsidDel="00000000" w:rsidR="00000000" w:rsidRPr="00000000">
              <w:rPr>
                <w:rFonts w:ascii="Barlow" w:cs="Barlow" w:eastAsia="Barlow" w:hAnsi="Barlow"/>
                <w:b w:val="1"/>
                <w:sz w:val="28"/>
                <w:szCs w:val="28"/>
                <w:rtl w:val="0"/>
              </w:rPr>
              <w:t xml:space="preserve">Then, fill out the reading log and choose your book club assignment options! </w:t>
            </w:r>
          </w:p>
          <w:p w:rsidR="00000000" w:rsidDel="00000000" w:rsidP="00000000" w:rsidRDefault="00000000" w:rsidRPr="00000000" w14:paraId="00000095">
            <w:pPr>
              <w:widowControl w:val="0"/>
              <w:spacing w:line="240" w:lineRule="auto"/>
              <w:ind w:left="180" w:firstLine="0"/>
              <w:jc w:val="center"/>
              <w:rPr>
                <w:rFonts w:ascii="Barlow" w:cs="Barlow" w:eastAsia="Barlow" w:hAnsi="Barlow"/>
                <w:b w:val="1"/>
                <w:sz w:val="28"/>
                <w:szCs w:val="28"/>
              </w:rPr>
            </w:pPr>
            <w:r w:rsidDel="00000000" w:rsidR="00000000" w:rsidRPr="00000000">
              <w:rPr>
                <w:rtl w:val="0"/>
              </w:rPr>
            </w:r>
          </w:p>
          <w:p w:rsidR="00000000" w:rsidDel="00000000" w:rsidP="00000000" w:rsidRDefault="00000000" w:rsidRPr="00000000" w14:paraId="00000096">
            <w:pPr>
              <w:widowControl w:val="0"/>
              <w:spacing w:line="240" w:lineRule="auto"/>
              <w:ind w:left="180" w:firstLine="0"/>
              <w:jc w:val="center"/>
              <w:rPr>
                <w:rFonts w:ascii="Barlow" w:cs="Barlow" w:eastAsia="Barlow" w:hAnsi="Barlow"/>
                <w:i w:val="1"/>
                <w:sz w:val="24"/>
                <w:szCs w:val="24"/>
              </w:rPr>
            </w:pPr>
            <w:r w:rsidDel="00000000" w:rsidR="00000000" w:rsidRPr="00000000">
              <w:rPr>
                <w:rFonts w:ascii="Barlow" w:cs="Barlow" w:eastAsia="Barlow" w:hAnsi="Barlow"/>
                <w:i w:val="1"/>
                <w:sz w:val="24"/>
                <w:szCs w:val="24"/>
                <w:rtl w:val="0"/>
              </w:rPr>
              <w:t xml:space="preserve">The list below has a variety of fiction and non-fiction options, and includes both e-books and</w:t>
            </w:r>
          </w:p>
          <w:p w:rsidR="00000000" w:rsidDel="00000000" w:rsidP="00000000" w:rsidRDefault="00000000" w:rsidRPr="00000000" w14:paraId="00000097">
            <w:pPr>
              <w:widowControl w:val="0"/>
              <w:spacing w:line="240" w:lineRule="auto"/>
              <w:ind w:left="180" w:firstLine="0"/>
              <w:jc w:val="center"/>
              <w:rPr>
                <w:rFonts w:ascii="Barlow" w:cs="Barlow" w:eastAsia="Barlow" w:hAnsi="Barlow"/>
                <w:i w:val="1"/>
                <w:sz w:val="24"/>
                <w:szCs w:val="24"/>
              </w:rPr>
            </w:pPr>
            <w:r w:rsidDel="00000000" w:rsidR="00000000" w:rsidRPr="00000000">
              <w:rPr>
                <w:rFonts w:ascii="Barlow" w:cs="Barlow" w:eastAsia="Barlow" w:hAnsi="Barlow"/>
                <w:i w:val="1"/>
                <w:sz w:val="24"/>
                <w:szCs w:val="24"/>
                <w:rtl w:val="0"/>
              </w:rPr>
              <w:t xml:space="preserve">paper books - please feel free to choose the type of book that works best for your family. </w:t>
            </w:r>
          </w:p>
          <w:p w:rsidR="00000000" w:rsidDel="00000000" w:rsidP="00000000" w:rsidRDefault="00000000" w:rsidRPr="00000000" w14:paraId="00000098">
            <w:pPr>
              <w:widowControl w:val="0"/>
              <w:spacing w:line="240" w:lineRule="auto"/>
              <w:ind w:left="180" w:firstLine="0"/>
              <w:jc w:val="center"/>
              <w:rPr>
                <w:rFonts w:ascii="Barlow" w:cs="Barlow" w:eastAsia="Barlow" w:hAnsi="Barlow"/>
                <w:i w:val="1"/>
                <w:sz w:val="24"/>
                <w:szCs w:val="24"/>
              </w:rPr>
            </w:pPr>
            <w:r w:rsidDel="00000000" w:rsidR="00000000" w:rsidRPr="00000000">
              <w:rPr>
                <w:rtl w:val="0"/>
              </w:rPr>
            </w:r>
          </w:p>
          <w:p w:rsidR="00000000" w:rsidDel="00000000" w:rsidP="00000000" w:rsidRDefault="00000000" w:rsidRPr="00000000" w14:paraId="00000099">
            <w:pPr>
              <w:widowControl w:val="0"/>
              <w:spacing w:line="240" w:lineRule="auto"/>
              <w:ind w:left="180" w:firstLine="0"/>
              <w:jc w:val="left"/>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Estudiantes deben elegir un libro de la lista a continuación para leer durante el verano. Después, deben llenar el registro de lectura y elegir sus tareas de las opciones de Book Club. </w:t>
            </w:r>
          </w:p>
          <w:p w:rsidR="00000000" w:rsidDel="00000000" w:rsidP="00000000" w:rsidRDefault="00000000" w:rsidRPr="00000000" w14:paraId="0000009A">
            <w:pPr>
              <w:widowControl w:val="0"/>
              <w:spacing w:line="240" w:lineRule="auto"/>
              <w:ind w:left="180" w:firstLine="0"/>
              <w:jc w:val="left"/>
              <w:rPr>
                <w:rFonts w:ascii="Barlow" w:cs="Barlow" w:eastAsia="Barlow" w:hAnsi="Barlow"/>
                <w:b w:val="1"/>
                <w:sz w:val="24"/>
                <w:szCs w:val="24"/>
              </w:rPr>
            </w:pPr>
            <w:r w:rsidDel="00000000" w:rsidR="00000000" w:rsidRPr="00000000">
              <w:rPr>
                <w:rtl w:val="0"/>
              </w:rPr>
            </w:r>
          </w:p>
          <w:p w:rsidR="00000000" w:rsidDel="00000000" w:rsidP="00000000" w:rsidRDefault="00000000" w:rsidRPr="00000000" w14:paraId="0000009B">
            <w:pPr>
              <w:widowControl w:val="0"/>
              <w:spacing w:line="240" w:lineRule="auto"/>
              <w:ind w:left="180" w:firstLine="0"/>
              <w:jc w:val="left"/>
              <w:rPr>
                <w:rFonts w:ascii="Barlow" w:cs="Barlow" w:eastAsia="Barlow" w:hAnsi="Barlow"/>
                <w:sz w:val="24"/>
                <w:szCs w:val="24"/>
              </w:rPr>
            </w:pPr>
            <w:r w:rsidDel="00000000" w:rsidR="00000000" w:rsidRPr="00000000">
              <w:rPr>
                <w:rFonts w:ascii="Barlow" w:cs="Barlow" w:eastAsia="Barlow" w:hAnsi="Barlow"/>
                <w:sz w:val="24"/>
                <w:szCs w:val="24"/>
                <w:rtl w:val="0"/>
              </w:rPr>
              <w:t xml:space="preserve">La lista a continuación tiene una variedad de ficción y no ficción, e incluye libros electrónicos y libros de papel - por favor no dude en elegir el tipo de libro que mejor funcione para su familia. </w:t>
            </w:r>
          </w:p>
        </w:tc>
      </w:tr>
      <w:tr>
        <w:trPr>
          <w:trHeight w:val="660" w:hRule="atLeast"/>
        </w:trPr>
        <w:tc>
          <w:tcPr>
            <w:gridSpan w:val="3"/>
            <w:shd w:fill="7cc7fd"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ind w:left="-450" w:hanging="180"/>
              <w:jc w:val="center"/>
              <w:rPr>
                <w:rFonts w:ascii="Barlow" w:cs="Barlow" w:eastAsia="Barlow" w:hAnsi="Barlow"/>
                <w:b w:val="1"/>
                <w:sz w:val="36"/>
                <w:szCs w:val="36"/>
              </w:rPr>
            </w:pPr>
            <w:r w:rsidDel="00000000" w:rsidR="00000000" w:rsidRPr="00000000">
              <w:rPr>
                <w:rFonts w:ascii="Barlow" w:cs="Barlow" w:eastAsia="Barlow" w:hAnsi="Barlow"/>
                <w:b w:val="1"/>
                <w:sz w:val="36"/>
                <w:szCs w:val="36"/>
                <w:rtl w:val="0"/>
              </w:rPr>
              <w:t xml:space="preserve">FICTION OPTIONS </w:t>
            </w:r>
          </w:p>
        </w:tc>
        <w:tc>
          <w:tcPr>
            <w:gridSpan w:val="3"/>
            <w:shd w:fill="ff8dff"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ind w:left="-90" w:firstLine="0"/>
              <w:jc w:val="center"/>
              <w:rPr>
                <w:rFonts w:ascii="Barlow" w:cs="Barlow" w:eastAsia="Barlow" w:hAnsi="Barlow"/>
                <w:b w:val="1"/>
                <w:sz w:val="36"/>
                <w:szCs w:val="36"/>
              </w:rPr>
            </w:pPr>
            <w:r w:rsidDel="00000000" w:rsidR="00000000" w:rsidRPr="00000000">
              <w:rPr>
                <w:rFonts w:ascii="Barlow" w:cs="Barlow" w:eastAsia="Barlow" w:hAnsi="Barlow"/>
                <w:b w:val="1"/>
                <w:sz w:val="36"/>
                <w:szCs w:val="36"/>
                <w:rtl w:val="0"/>
              </w:rPr>
              <w:t xml:space="preserve">NON-FICTION OPTIONS</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rFonts w:ascii="Barlow" w:cs="Barlow" w:eastAsia="Barlow" w:hAnsi="Barlow"/>
                <w:b w:val="1"/>
              </w:rPr>
            </w:pPr>
            <w:r w:rsidDel="00000000" w:rsidR="00000000" w:rsidRPr="00000000">
              <w:rPr>
                <w:rFonts w:ascii="Barlow" w:cs="Barlow" w:eastAsia="Barlow" w:hAnsi="Barlow"/>
                <w:b w:val="1"/>
                <w:rtl w:val="0"/>
              </w:rPr>
              <w:t xml:space="preserve">RAZ Kids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rFonts w:ascii="Barlow" w:cs="Barlow" w:eastAsia="Barlow" w:hAnsi="Barlow"/>
                <w:b w:val="1"/>
              </w:rPr>
            </w:pPr>
            <w:r w:rsidDel="00000000" w:rsidR="00000000" w:rsidRPr="00000000">
              <w:rPr>
                <w:rFonts w:ascii="Barlow" w:cs="Barlow" w:eastAsia="Barlow" w:hAnsi="Barlow"/>
                <w:b w:val="1"/>
                <w:rtl w:val="0"/>
              </w:rPr>
              <w:t xml:space="preserve">EPIC</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rFonts w:ascii="Barlow" w:cs="Barlow" w:eastAsia="Barlow" w:hAnsi="Barlow"/>
                <w:b w:val="1"/>
              </w:rPr>
            </w:pPr>
            <w:r w:rsidDel="00000000" w:rsidR="00000000" w:rsidRPr="00000000">
              <w:rPr>
                <w:rFonts w:ascii="Barlow" w:cs="Barlow" w:eastAsia="Barlow" w:hAnsi="Barlow"/>
                <w:b w:val="1"/>
                <w:rtl w:val="0"/>
              </w:rPr>
              <w:t xml:space="preserve">Paper Copy/Copia en papel</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rFonts w:ascii="Barlow" w:cs="Barlow" w:eastAsia="Barlow" w:hAnsi="Barlow"/>
                <w:b w:val="1"/>
              </w:rPr>
            </w:pPr>
            <w:r w:rsidDel="00000000" w:rsidR="00000000" w:rsidRPr="00000000">
              <w:rPr>
                <w:rFonts w:ascii="Barlow" w:cs="Barlow" w:eastAsia="Barlow" w:hAnsi="Barlow"/>
                <w:b w:val="1"/>
                <w:rtl w:val="0"/>
              </w:rPr>
              <w:t xml:space="preserve">RAZ Kids </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Barlow" w:cs="Barlow" w:eastAsia="Barlow" w:hAnsi="Barlow"/>
                <w:b w:val="1"/>
              </w:rPr>
            </w:pPr>
            <w:r w:rsidDel="00000000" w:rsidR="00000000" w:rsidRPr="00000000">
              <w:rPr>
                <w:rFonts w:ascii="Barlow" w:cs="Barlow" w:eastAsia="Barlow" w:hAnsi="Barlow"/>
                <w:b w:val="1"/>
                <w:rtl w:val="0"/>
              </w:rPr>
              <w:t xml:space="preserve">EPIC</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Barlow" w:cs="Barlow" w:eastAsia="Barlow" w:hAnsi="Barlow"/>
                <w:b w:val="1"/>
              </w:rPr>
            </w:pPr>
            <w:r w:rsidDel="00000000" w:rsidR="00000000" w:rsidRPr="00000000">
              <w:rPr>
                <w:rFonts w:ascii="Barlow" w:cs="Barlow" w:eastAsia="Barlow" w:hAnsi="Barlow"/>
                <w:b w:val="1"/>
                <w:rtl w:val="0"/>
              </w:rPr>
              <w:t xml:space="preserve">Paper Copy/Copia en papel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Vacation Time</w:t>
            </w:r>
          </w:p>
          <w:p w:rsidR="00000000" w:rsidDel="00000000" w:rsidP="00000000" w:rsidRDefault="00000000" w:rsidRPr="00000000" w14:paraId="000000AE">
            <w:pPr>
              <w:widowControl w:val="0"/>
              <w:spacing w:line="240" w:lineRule="auto"/>
              <w:rPr>
                <w:rFonts w:ascii="Barlow" w:cs="Barlow" w:eastAsia="Barlow" w:hAnsi="Barlow"/>
                <w:u w:val="single"/>
              </w:rPr>
            </w:pPr>
            <w:r w:rsidDel="00000000" w:rsidR="00000000" w:rsidRPr="00000000">
              <w:rPr>
                <w:rtl w:val="0"/>
              </w:rPr>
            </w:r>
          </w:p>
          <w:p w:rsidR="00000000" w:rsidDel="00000000" w:rsidP="00000000" w:rsidRDefault="00000000" w:rsidRPr="00000000" w14:paraId="000000AF">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Level: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Any from </w:t>
            </w:r>
            <w:r w:rsidDel="00000000" w:rsidR="00000000" w:rsidRPr="00000000">
              <w:rPr>
                <w:rFonts w:ascii="Barlow" w:cs="Barlow" w:eastAsia="Barlow" w:hAnsi="Barlow"/>
                <w:u w:val="single"/>
                <w:rtl w:val="0"/>
              </w:rPr>
              <w:t xml:space="preserve">The Milo &amp; Jazz Mysteries </w:t>
            </w:r>
            <w:r w:rsidDel="00000000" w:rsidR="00000000" w:rsidRPr="00000000">
              <w:rPr>
                <w:rFonts w:ascii="Barlow" w:cs="Barlow" w:eastAsia="Barlow" w:hAnsi="Barlow"/>
                <w:rtl w:val="0"/>
              </w:rPr>
              <w:t xml:space="preserve">by Lewis Mongomery 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rFonts w:ascii="Barlow" w:cs="Barlow" w:eastAsia="Barlow" w:hAnsi="Barlow"/>
                <w:u w:val="single"/>
              </w:rPr>
            </w:pPr>
            <w:r w:rsidDel="00000000" w:rsidR="00000000" w:rsidRPr="00000000">
              <w:rPr>
                <w:rFonts w:ascii="Barlow" w:cs="Barlow" w:eastAsia="Barlow" w:hAnsi="Barlow"/>
                <w:u w:val="single"/>
                <w:rtl w:val="0"/>
              </w:rPr>
              <w:t xml:space="preserve">Any Magic Tree House Series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Barlow" w:cs="Barlow" w:eastAsia="Barlow" w:hAnsi="Barlow"/>
              </w:rPr>
            </w:pPr>
            <w:r w:rsidDel="00000000" w:rsidR="00000000" w:rsidRPr="00000000">
              <w:rPr>
                <w:rFonts w:ascii="Barlow" w:cs="Barlow" w:eastAsia="Barlow" w:hAnsi="Barlow"/>
                <w:u w:val="single"/>
                <w:rtl w:val="0"/>
              </w:rPr>
              <w:t xml:space="preserve">Art Around Us </w:t>
            </w:r>
            <w:r w:rsidDel="00000000" w:rsidR="00000000" w:rsidRPr="00000000">
              <w:rPr>
                <w:rFonts w:ascii="Barlow" w:cs="Barlow" w:eastAsia="Barlow" w:hAnsi="Barlow"/>
                <w:rtl w:val="0"/>
              </w:rPr>
              <w:t xml:space="preserve">by Cheryl Ryan</w:t>
            </w:r>
          </w:p>
          <w:p w:rsidR="00000000" w:rsidDel="00000000" w:rsidP="00000000" w:rsidRDefault="00000000" w:rsidRPr="00000000" w14:paraId="000000B3">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Leve:l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Barlow" w:cs="Barlow" w:eastAsia="Barlow" w:hAnsi="Barlow"/>
              </w:rPr>
            </w:pPr>
            <w:r w:rsidDel="00000000" w:rsidR="00000000" w:rsidRPr="00000000">
              <w:rPr>
                <w:rFonts w:ascii="Barlow" w:cs="Barlow" w:eastAsia="Barlow" w:hAnsi="Barlow"/>
                <w:u w:val="single"/>
                <w:rtl w:val="0"/>
              </w:rPr>
              <w:t xml:space="preserve">David Beckham: Revised Edition</w:t>
            </w:r>
            <w:r w:rsidDel="00000000" w:rsidR="00000000" w:rsidRPr="00000000">
              <w:rPr>
                <w:rFonts w:ascii="Barlow" w:cs="Barlow" w:eastAsia="Barlow" w:hAnsi="Barlow"/>
                <w:rtl w:val="0"/>
              </w:rPr>
              <w:t xml:space="preserve"> by Jeff Savage</w:t>
            </w:r>
          </w:p>
          <w:p w:rsidR="00000000" w:rsidDel="00000000" w:rsidP="00000000" w:rsidRDefault="00000000" w:rsidRPr="00000000" w14:paraId="000000B5">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Level 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Any </w:t>
            </w:r>
            <w:r w:rsidDel="00000000" w:rsidR="00000000" w:rsidRPr="00000000">
              <w:rPr>
                <w:rFonts w:ascii="Barlow" w:cs="Barlow" w:eastAsia="Barlow" w:hAnsi="Barlow"/>
                <w:u w:val="single"/>
                <w:rtl w:val="0"/>
              </w:rPr>
              <w:t xml:space="preserve">Who Was/Who Is  </w:t>
            </w:r>
            <w:r w:rsidDel="00000000" w:rsidR="00000000" w:rsidRPr="00000000">
              <w:rPr>
                <w:rFonts w:ascii="Barlow" w:cs="Barlow" w:eastAsia="Barlow" w:hAnsi="Barlow"/>
                <w:rtl w:val="0"/>
              </w:rPr>
              <w:t xml:space="preserve">Book</w:t>
            </w:r>
          </w:p>
          <w:p w:rsidR="00000000" w:rsidDel="00000000" w:rsidP="00000000" w:rsidRDefault="00000000" w:rsidRPr="00000000" w14:paraId="000000B7">
            <w:pPr>
              <w:widowControl w:val="0"/>
              <w:spacing w:line="240" w:lineRule="auto"/>
              <w:rPr>
                <w:rFonts w:ascii="Barlow" w:cs="Barlow" w:eastAsia="Barlow" w:hAnsi="Barlow"/>
              </w:rPr>
            </w:pPr>
            <w:r w:rsidDel="00000000" w:rsidR="00000000" w:rsidRPr="00000000">
              <w:rPr>
                <w:rtl w:val="0"/>
              </w:rPr>
            </w:r>
          </w:p>
          <w:p w:rsidR="00000000" w:rsidDel="00000000" w:rsidP="00000000" w:rsidRDefault="00000000" w:rsidRPr="00000000" w14:paraId="000000B8">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Level O, 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Horseshoes Aren’t Just for Good Luck</w:t>
            </w:r>
          </w:p>
          <w:p w:rsidR="00000000" w:rsidDel="00000000" w:rsidP="00000000" w:rsidRDefault="00000000" w:rsidRPr="00000000" w14:paraId="000000BA">
            <w:pPr>
              <w:widowControl w:val="0"/>
              <w:spacing w:line="240" w:lineRule="auto"/>
              <w:rPr>
                <w:rFonts w:ascii="Barlow" w:cs="Barlow" w:eastAsia="Barlow" w:hAnsi="Barlow"/>
                <w:u w:val="single"/>
              </w:rPr>
            </w:pPr>
            <w:r w:rsidDel="00000000" w:rsidR="00000000" w:rsidRPr="00000000">
              <w:rPr>
                <w:rtl w:val="0"/>
              </w:rPr>
            </w:r>
          </w:p>
          <w:p w:rsidR="00000000" w:rsidDel="00000000" w:rsidP="00000000" w:rsidRDefault="00000000" w:rsidRPr="00000000" w14:paraId="000000BB">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Level: 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Barlow" w:cs="Barlow" w:eastAsia="Barlow" w:hAnsi="Barlow"/>
              </w:rPr>
            </w:pPr>
            <w:r w:rsidDel="00000000" w:rsidR="00000000" w:rsidRPr="00000000">
              <w:rPr>
                <w:rFonts w:ascii="Barlow" w:cs="Barlow" w:eastAsia="Barlow" w:hAnsi="Barlow"/>
                <w:u w:val="single"/>
                <w:rtl w:val="0"/>
              </w:rPr>
              <w:t xml:space="preserve">Ramona Quimby Age 8 </w:t>
            </w:r>
            <w:r w:rsidDel="00000000" w:rsidR="00000000" w:rsidRPr="00000000">
              <w:rPr>
                <w:rFonts w:ascii="Barlow" w:cs="Barlow" w:eastAsia="Barlow" w:hAnsi="Barlow"/>
                <w:rtl w:val="0"/>
              </w:rPr>
              <w:t xml:space="preserve">by Beverly Cleary 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Barlow" w:cs="Barlow" w:eastAsia="Barlow" w:hAnsi="Barlow"/>
                <w:u w:val="single"/>
              </w:rPr>
            </w:pPr>
            <w:r w:rsidDel="00000000" w:rsidR="00000000" w:rsidRPr="00000000">
              <w:rPr>
                <w:rFonts w:ascii="Barlow" w:cs="Barlow" w:eastAsia="Barlow" w:hAnsi="Barlow"/>
                <w:u w:val="single"/>
                <w:rtl w:val="0"/>
              </w:rPr>
              <w:t xml:space="preserve">Jigsaw Jones Mystery Series 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Beyond the Five Senses</w:t>
            </w:r>
          </w:p>
          <w:p w:rsidR="00000000" w:rsidDel="00000000" w:rsidP="00000000" w:rsidRDefault="00000000" w:rsidRPr="00000000" w14:paraId="000000BF">
            <w:pPr>
              <w:widowControl w:val="0"/>
              <w:spacing w:line="240" w:lineRule="auto"/>
              <w:rPr>
                <w:rFonts w:ascii="Barlow" w:cs="Barlow" w:eastAsia="Barlow" w:hAnsi="Barlow"/>
                <w:u w:val="single"/>
              </w:rPr>
            </w:pPr>
            <w:r w:rsidDel="00000000" w:rsidR="00000000" w:rsidRPr="00000000">
              <w:rPr>
                <w:rtl w:val="0"/>
              </w:rPr>
            </w:r>
          </w:p>
          <w:p w:rsidR="00000000" w:rsidDel="00000000" w:rsidP="00000000" w:rsidRDefault="00000000" w:rsidRPr="00000000" w14:paraId="000000C0">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Level: 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Barlow" w:cs="Barlow" w:eastAsia="Barlow" w:hAnsi="Barlow"/>
                <w:u w:val="single"/>
              </w:rPr>
            </w:pPr>
            <w:r w:rsidDel="00000000" w:rsidR="00000000" w:rsidRPr="00000000">
              <w:rPr>
                <w:rFonts w:ascii="Barlow" w:cs="Barlow" w:eastAsia="Barlow" w:hAnsi="Barlow"/>
                <w:rtl w:val="0"/>
              </w:rPr>
              <w:t xml:space="preserve">Any</w:t>
            </w:r>
            <w:r w:rsidDel="00000000" w:rsidR="00000000" w:rsidRPr="00000000">
              <w:rPr>
                <w:rFonts w:ascii="Barlow" w:cs="Barlow" w:eastAsia="Barlow" w:hAnsi="Barlow"/>
                <w:u w:val="single"/>
                <w:rtl w:val="0"/>
              </w:rPr>
              <w:t xml:space="preserve"> National Geographic Kids Chapters</w:t>
            </w:r>
          </w:p>
          <w:p w:rsidR="00000000" w:rsidDel="00000000" w:rsidP="00000000" w:rsidRDefault="00000000" w:rsidRPr="00000000" w14:paraId="000000C2">
            <w:pPr>
              <w:widowControl w:val="0"/>
              <w:spacing w:line="240" w:lineRule="auto"/>
              <w:rPr>
                <w:rFonts w:ascii="Barlow" w:cs="Barlow" w:eastAsia="Barlow" w:hAnsi="Barlow"/>
                <w:u w:val="single"/>
              </w:rPr>
            </w:pPr>
            <w:r w:rsidDel="00000000" w:rsidR="00000000" w:rsidRPr="00000000">
              <w:rPr>
                <w:rtl w:val="0"/>
              </w:rPr>
            </w:r>
          </w:p>
          <w:p w:rsidR="00000000" w:rsidDel="00000000" w:rsidP="00000000" w:rsidRDefault="00000000" w:rsidRPr="00000000" w14:paraId="000000C3">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Various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240" w:lineRule="auto"/>
              <w:rPr>
                <w:rFonts w:ascii="Barlow" w:cs="Barlow" w:eastAsia="Barlow" w:hAnsi="Barlow"/>
              </w:rPr>
            </w:pPr>
            <w:r w:rsidDel="00000000" w:rsidR="00000000" w:rsidRPr="00000000">
              <w:rPr>
                <w:rFonts w:ascii="Barlow" w:cs="Barlow" w:eastAsia="Barlow" w:hAnsi="Barlow"/>
                <w:rtl w:val="0"/>
              </w:rPr>
              <w:t xml:space="preserve">Any </w:t>
            </w:r>
            <w:r w:rsidDel="00000000" w:rsidR="00000000" w:rsidRPr="00000000">
              <w:rPr>
                <w:rFonts w:ascii="Barlow" w:cs="Barlow" w:eastAsia="Barlow" w:hAnsi="Barlow"/>
                <w:u w:val="single"/>
                <w:rtl w:val="0"/>
              </w:rPr>
              <w:t xml:space="preserve">National Geographic Kids Readers</w:t>
            </w:r>
            <w:r w:rsidDel="00000000" w:rsidR="00000000" w:rsidRPr="00000000">
              <w:rPr>
                <w:rFonts w:ascii="Barlow" w:cs="Barlow" w:eastAsia="Barlow" w:hAnsi="Barlow"/>
                <w:rtl w:val="0"/>
              </w:rPr>
              <w:t xml:space="preserve"> Book</w:t>
            </w:r>
          </w:p>
          <w:p w:rsidR="00000000" w:rsidDel="00000000" w:rsidP="00000000" w:rsidRDefault="00000000" w:rsidRPr="00000000" w14:paraId="000000C5">
            <w:pPr>
              <w:spacing w:line="240" w:lineRule="auto"/>
              <w:rPr>
                <w:rFonts w:ascii="Barlow" w:cs="Barlow" w:eastAsia="Barlow" w:hAnsi="Barlow"/>
              </w:rPr>
            </w:pPr>
            <w:r w:rsidDel="00000000" w:rsidR="00000000" w:rsidRPr="00000000">
              <w:rPr>
                <w:rtl w:val="0"/>
              </w:rPr>
            </w:r>
          </w:p>
          <w:p w:rsidR="00000000" w:rsidDel="00000000" w:rsidP="00000000" w:rsidRDefault="00000000" w:rsidRPr="00000000" w14:paraId="000000C6">
            <w:pPr>
              <w:spacing w:line="240" w:lineRule="auto"/>
              <w:rPr>
                <w:rFonts w:ascii="Barlow" w:cs="Barlow" w:eastAsia="Barlow" w:hAnsi="Barlow"/>
              </w:rPr>
            </w:pPr>
            <w:r w:rsidDel="00000000" w:rsidR="00000000" w:rsidRPr="00000000">
              <w:rPr>
                <w:rFonts w:ascii="Barlow" w:cs="Barlow" w:eastAsia="Barlow" w:hAnsi="Barlow"/>
                <w:rtl w:val="0"/>
              </w:rPr>
              <w:t xml:space="preserve">Level 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Dia for Maria</w:t>
            </w:r>
          </w:p>
          <w:p w:rsidR="00000000" w:rsidDel="00000000" w:rsidP="00000000" w:rsidRDefault="00000000" w:rsidRPr="00000000" w14:paraId="000000C8">
            <w:pPr>
              <w:widowControl w:val="0"/>
              <w:spacing w:line="240" w:lineRule="auto"/>
              <w:rPr>
                <w:rFonts w:ascii="Barlow" w:cs="Barlow" w:eastAsia="Barlow" w:hAnsi="Barlow"/>
                <w:u w:val="single"/>
              </w:rPr>
            </w:pPr>
            <w:r w:rsidDel="00000000" w:rsidR="00000000" w:rsidRPr="00000000">
              <w:rPr>
                <w:rtl w:val="0"/>
              </w:rPr>
            </w:r>
          </w:p>
          <w:p w:rsidR="00000000" w:rsidDel="00000000" w:rsidP="00000000" w:rsidRDefault="00000000" w:rsidRPr="00000000" w14:paraId="000000C9">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Level : 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Barlow" w:cs="Barlow" w:eastAsia="Barlow" w:hAnsi="Barlow"/>
              </w:rPr>
            </w:pPr>
            <w:r w:rsidDel="00000000" w:rsidR="00000000" w:rsidRPr="00000000">
              <w:rPr>
                <w:rFonts w:ascii="Barlow" w:cs="Barlow" w:eastAsia="Barlow" w:hAnsi="Barlow"/>
                <w:u w:val="single"/>
                <w:rtl w:val="0"/>
              </w:rPr>
              <w:t xml:space="preserve">Flat Stanley: His Original Adventure</w:t>
            </w:r>
            <w:r w:rsidDel="00000000" w:rsidR="00000000" w:rsidRPr="00000000">
              <w:rPr>
                <w:rFonts w:ascii="Barlow" w:cs="Barlow" w:eastAsia="Barlow" w:hAnsi="Barlow"/>
                <w:rtl w:val="0"/>
              </w:rPr>
              <w:t xml:space="preserve"> by Jeff Brown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Any from</w:t>
            </w:r>
            <w:r w:rsidDel="00000000" w:rsidR="00000000" w:rsidRPr="00000000">
              <w:rPr>
                <w:rFonts w:ascii="Barlow" w:cs="Barlow" w:eastAsia="Barlow" w:hAnsi="Barlow"/>
                <w:u w:val="single"/>
                <w:rtl w:val="0"/>
              </w:rPr>
              <w:t xml:space="preserve"> Judy Moody Series </w:t>
            </w:r>
            <w:r w:rsidDel="00000000" w:rsidR="00000000" w:rsidRPr="00000000">
              <w:rPr>
                <w:rFonts w:ascii="Barlow" w:cs="Barlow" w:eastAsia="Barlow" w:hAnsi="Barlow"/>
                <w:rtl w:val="0"/>
              </w:rPr>
              <w:t xml:space="preserve">by Megan McDonald 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Code Talkers</w:t>
            </w:r>
          </w:p>
          <w:p w:rsidR="00000000" w:rsidDel="00000000" w:rsidP="00000000" w:rsidRDefault="00000000" w:rsidRPr="00000000" w14:paraId="000000CD">
            <w:pPr>
              <w:widowControl w:val="0"/>
              <w:spacing w:line="240" w:lineRule="auto"/>
              <w:rPr>
                <w:rFonts w:ascii="Barlow" w:cs="Barlow" w:eastAsia="Barlow" w:hAnsi="Barlow"/>
              </w:rPr>
            </w:pPr>
            <w:r w:rsidDel="00000000" w:rsidR="00000000" w:rsidRPr="00000000">
              <w:rPr>
                <w:rtl w:val="0"/>
              </w:rPr>
            </w:r>
          </w:p>
          <w:p w:rsidR="00000000" w:rsidDel="00000000" w:rsidP="00000000" w:rsidRDefault="00000000" w:rsidRPr="00000000" w14:paraId="000000CE">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Level: 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hd w:fill="ffffff" w:val="clear"/>
              <w:spacing w:line="240" w:lineRule="auto"/>
              <w:rPr>
                <w:rFonts w:ascii="Barlow" w:cs="Barlow" w:eastAsia="Barlow" w:hAnsi="Barlow"/>
              </w:rPr>
            </w:pPr>
            <w:r w:rsidDel="00000000" w:rsidR="00000000" w:rsidRPr="00000000">
              <w:rPr>
                <w:rFonts w:ascii="Barlow" w:cs="Barlow" w:eastAsia="Barlow" w:hAnsi="Barlow"/>
                <w:rtl w:val="0"/>
              </w:rPr>
              <w:t xml:space="preserve">Women in Earth and Space Exploration</w:t>
            </w:r>
          </w:p>
          <w:p w:rsidR="00000000" w:rsidDel="00000000" w:rsidP="00000000" w:rsidRDefault="00000000" w:rsidRPr="00000000" w14:paraId="000000D0">
            <w:pPr>
              <w:widowControl w:val="0"/>
              <w:shd w:fill="ffffff" w:val="clear"/>
              <w:spacing w:line="240" w:lineRule="auto"/>
              <w:rPr>
                <w:rFonts w:ascii="Barlow" w:cs="Barlow" w:eastAsia="Barlow" w:hAnsi="Barlow"/>
              </w:rPr>
            </w:pPr>
            <w:r w:rsidDel="00000000" w:rsidR="00000000" w:rsidRPr="00000000">
              <w:rPr>
                <w:rFonts w:ascii="Barlow" w:cs="Barlow" w:eastAsia="Barlow" w:hAnsi="Barlow"/>
                <w:rtl w:val="0"/>
              </w:rPr>
              <w:t xml:space="preserve">By Tammy Gagne</w:t>
            </w:r>
            <w:r w:rsidDel="00000000" w:rsidR="00000000" w:rsidRPr="00000000">
              <w:rPr>
                <w:rtl w:val="0"/>
              </w:rPr>
            </w:r>
          </w:p>
          <w:p w:rsidR="00000000" w:rsidDel="00000000" w:rsidP="00000000" w:rsidRDefault="00000000" w:rsidRPr="00000000" w14:paraId="000000D1">
            <w:pPr>
              <w:widowControl w:val="0"/>
              <w:shd w:fill="ffffff" w:val="clear"/>
              <w:spacing w:line="240" w:lineRule="auto"/>
              <w:rPr>
                <w:rFonts w:ascii="Barlow" w:cs="Barlow" w:eastAsia="Barlow" w:hAnsi="Barlow"/>
              </w:rPr>
            </w:pPr>
            <w:r w:rsidDel="00000000" w:rsidR="00000000" w:rsidRPr="00000000">
              <w:rPr>
                <w:rtl w:val="0"/>
              </w:rPr>
            </w:r>
          </w:p>
          <w:p w:rsidR="00000000" w:rsidDel="00000000" w:rsidP="00000000" w:rsidRDefault="00000000" w:rsidRPr="00000000" w14:paraId="000000D2">
            <w:pPr>
              <w:widowControl w:val="0"/>
              <w:shd w:fill="ffffff" w:val="clear"/>
              <w:spacing w:line="240" w:lineRule="auto"/>
              <w:rPr>
                <w:rFonts w:ascii="Barlow" w:cs="Barlow" w:eastAsia="Barlow" w:hAnsi="Barlow"/>
              </w:rPr>
            </w:pPr>
            <w:r w:rsidDel="00000000" w:rsidR="00000000" w:rsidRPr="00000000">
              <w:rPr>
                <w:rFonts w:ascii="Barlow" w:cs="Barlow" w:eastAsia="Barlow" w:hAnsi="Barlow"/>
                <w:rtl w:val="0"/>
              </w:rPr>
              <w:t xml:space="preserve">Level N</w:t>
            </w:r>
          </w:p>
          <w:p w:rsidR="00000000" w:rsidDel="00000000" w:rsidP="00000000" w:rsidRDefault="00000000" w:rsidRPr="00000000" w14:paraId="000000D3">
            <w:pPr>
              <w:widowControl w:val="0"/>
              <w:spacing w:line="240" w:lineRule="auto"/>
              <w:rPr>
                <w:rFonts w:ascii="Barlow" w:cs="Barlow" w:eastAsia="Barlow" w:hAnsi="Bar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spacing w:line="240" w:lineRule="auto"/>
              <w:rPr>
                <w:rFonts w:ascii="Barlow" w:cs="Barlow" w:eastAsia="Barlow" w:hAnsi="Barlow"/>
              </w:rPr>
            </w:pPr>
            <w:r w:rsidDel="00000000" w:rsidR="00000000" w:rsidRPr="00000000">
              <w:rPr>
                <w:rFonts w:ascii="Barlow" w:cs="Barlow" w:eastAsia="Barlow" w:hAnsi="Barlow"/>
                <w:rtl w:val="0"/>
              </w:rPr>
              <w:t xml:space="preserve">Any </w:t>
            </w:r>
            <w:r w:rsidDel="00000000" w:rsidR="00000000" w:rsidRPr="00000000">
              <w:rPr>
                <w:rFonts w:ascii="Barlow" w:cs="Barlow" w:eastAsia="Barlow" w:hAnsi="Barlow"/>
                <w:u w:val="single"/>
                <w:rtl w:val="0"/>
              </w:rPr>
              <w:t xml:space="preserve">Fly Guy Presents </w:t>
            </w:r>
            <w:r w:rsidDel="00000000" w:rsidR="00000000" w:rsidRPr="00000000">
              <w:rPr>
                <w:rFonts w:ascii="Barlow" w:cs="Barlow" w:eastAsia="Barlow" w:hAnsi="Barlow"/>
                <w:rtl w:val="0"/>
              </w:rPr>
              <w:t xml:space="preserve">Book</w:t>
            </w:r>
          </w:p>
          <w:p w:rsidR="00000000" w:rsidDel="00000000" w:rsidP="00000000" w:rsidRDefault="00000000" w:rsidRPr="00000000" w14:paraId="000000D5">
            <w:pPr>
              <w:spacing w:line="240" w:lineRule="auto"/>
              <w:rPr>
                <w:rFonts w:ascii="Barlow" w:cs="Barlow" w:eastAsia="Barlow" w:hAnsi="Barlow"/>
              </w:rPr>
            </w:pPr>
            <w:r w:rsidDel="00000000" w:rsidR="00000000" w:rsidRPr="00000000">
              <w:rPr>
                <w:rtl w:val="0"/>
              </w:rPr>
            </w:r>
          </w:p>
          <w:p w:rsidR="00000000" w:rsidDel="00000000" w:rsidP="00000000" w:rsidRDefault="00000000" w:rsidRPr="00000000" w14:paraId="000000D6">
            <w:pPr>
              <w:spacing w:line="240" w:lineRule="auto"/>
              <w:rPr>
                <w:rFonts w:ascii="Barlow" w:cs="Barlow" w:eastAsia="Barlow" w:hAnsi="Barlow"/>
              </w:rPr>
            </w:pPr>
            <w:r w:rsidDel="00000000" w:rsidR="00000000" w:rsidRPr="00000000">
              <w:rPr>
                <w:rFonts w:ascii="Barlow" w:cs="Barlow" w:eastAsia="Barlow" w:hAnsi="Barlow"/>
                <w:rtl w:val="0"/>
              </w:rPr>
              <w:t xml:space="preserve">Various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The Recess Revolt </w:t>
            </w:r>
          </w:p>
          <w:p w:rsidR="00000000" w:rsidDel="00000000" w:rsidP="00000000" w:rsidRDefault="00000000" w:rsidRPr="00000000" w14:paraId="000000D8">
            <w:pPr>
              <w:widowControl w:val="0"/>
              <w:spacing w:line="240" w:lineRule="auto"/>
              <w:rPr>
                <w:rFonts w:ascii="Barlow" w:cs="Barlow" w:eastAsia="Barlow" w:hAnsi="Barlow"/>
                <w:u w:val="single"/>
              </w:rPr>
            </w:pPr>
            <w:r w:rsidDel="00000000" w:rsidR="00000000" w:rsidRPr="00000000">
              <w:rPr>
                <w:rtl w:val="0"/>
              </w:rPr>
            </w:r>
          </w:p>
          <w:p w:rsidR="00000000" w:rsidDel="00000000" w:rsidP="00000000" w:rsidRDefault="00000000" w:rsidRPr="00000000" w14:paraId="000000D9">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Level 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Barlow" w:cs="Barlow" w:eastAsia="Barlow" w:hAnsi="Barlow"/>
              </w:rPr>
            </w:pPr>
            <w:r w:rsidDel="00000000" w:rsidR="00000000" w:rsidRPr="00000000">
              <w:rPr>
                <w:rFonts w:ascii="Barlow" w:cs="Barlow" w:eastAsia="Barlow" w:hAnsi="Barlow"/>
                <w:u w:val="single"/>
                <w:rtl w:val="0"/>
              </w:rPr>
              <w:t xml:space="preserve">Camp Nowhere Book 2: Off on the Wrong Foot</w:t>
            </w:r>
            <w:r w:rsidDel="00000000" w:rsidR="00000000" w:rsidRPr="00000000">
              <w:rPr>
                <w:rFonts w:ascii="Barlow" w:cs="Barlow" w:eastAsia="Barlow" w:hAnsi="Barlow"/>
                <w:rtl w:val="0"/>
              </w:rPr>
              <w:t xml:space="preserve"> by Lea Taddonio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Any from </w:t>
            </w:r>
            <w:r w:rsidDel="00000000" w:rsidR="00000000" w:rsidRPr="00000000">
              <w:rPr>
                <w:rFonts w:ascii="Barlow" w:cs="Barlow" w:eastAsia="Barlow" w:hAnsi="Barlow"/>
                <w:u w:val="single"/>
                <w:rtl w:val="0"/>
              </w:rPr>
              <w:t xml:space="preserve">Stink Series </w:t>
            </w:r>
            <w:r w:rsidDel="00000000" w:rsidR="00000000" w:rsidRPr="00000000">
              <w:rPr>
                <w:rFonts w:ascii="Barlow" w:cs="Barlow" w:eastAsia="Barlow" w:hAnsi="Barlow"/>
                <w:rtl w:val="0"/>
              </w:rPr>
              <w:t xml:space="preserve">by Megan McDonald 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Cesar Chavez: Migrant Hero</w:t>
            </w:r>
          </w:p>
          <w:p w:rsidR="00000000" w:rsidDel="00000000" w:rsidP="00000000" w:rsidRDefault="00000000" w:rsidRPr="00000000" w14:paraId="000000DD">
            <w:pPr>
              <w:widowControl w:val="0"/>
              <w:spacing w:line="240" w:lineRule="auto"/>
              <w:rPr/>
            </w:pPr>
            <w:r w:rsidDel="00000000" w:rsidR="00000000" w:rsidRPr="00000000">
              <w:rPr>
                <w:rtl w:val="0"/>
              </w:rPr>
            </w:r>
          </w:p>
          <w:p w:rsidR="00000000" w:rsidDel="00000000" w:rsidP="00000000" w:rsidRDefault="00000000" w:rsidRPr="00000000" w14:paraId="000000DE">
            <w:pPr>
              <w:widowControl w:val="0"/>
              <w:spacing w:line="240" w:lineRule="auto"/>
              <w:rPr/>
            </w:pPr>
            <w:r w:rsidDel="00000000" w:rsidR="00000000" w:rsidRPr="00000000">
              <w:rPr>
                <w:rtl w:val="0"/>
              </w:rPr>
              <w:t xml:space="preserve">Level Q</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p w:rsidR="00000000" w:rsidDel="00000000" w:rsidP="00000000" w:rsidRDefault="00000000" w:rsidRPr="00000000" w14:paraId="000000E0">
            <w:pPr>
              <w:widowControl w:val="0"/>
              <w:spacing w:line="240" w:lineRule="auto"/>
              <w:rPr>
                <w:u w:val="single"/>
              </w:rPr>
            </w:pPr>
            <w:r w:rsidDel="00000000" w:rsidR="00000000" w:rsidRPr="00000000">
              <w:rPr>
                <w:u w:val="single"/>
                <w:rtl w:val="0"/>
              </w:rPr>
              <w:t xml:space="preserve">Fredrick Douglass</w:t>
            </w:r>
          </w:p>
          <w:p w:rsidR="00000000" w:rsidDel="00000000" w:rsidP="00000000" w:rsidRDefault="00000000" w:rsidRPr="00000000" w14:paraId="000000E1">
            <w:pPr>
              <w:widowControl w:val="0"/>
              <w:spacing w:line="240" w:lineRule="auto"/>
              <w:rPr>
                <w:u w:val="single"/>
              </w:rPr>
            </w:pPr>
            <w:r w:rsidDel="00000000" w:rsidR="00000000" w:rsidRPr="00000000">
              <w:rPr>
                <w:u w:val="single"/>
                <w:rtl w:val="0"/>
              </w:rPr>
              <w:t xml:space="preserve">By Barbara Kramer</w:t>
            </w:r>
          </w:p>
          <w:p w:rsidR="00000000" w:rsidDel="00000000" w:rsidP="00000000" w:rsidRDefault="00000000" w:rsidRPr="00000000" w14:paraId="000000E2">
            <w:pPr>
              <w:widowControl w:val="0"/>
              <w:spacing w:line="240" w:lineRule="auto"/>
              <w:rPr>
                <w:u w:val="single"/>
              </w:rPr>
            </w:pPr>
            <w:r w:rsidDel="00000000" w:rsidR="00000000" w:rsidRPr="00000000">
              <w:rPr>
                <w:rtl w:val="0"/>
              </w:rPr>
            </w:r>
          </w:p>
          <w:p w:rsidR="00000000" w:rsidDel="00000000" w:rsidP="00000000" w:rsidRDefault="00000000" w:rsidRPr="00000000" w14:paraId="000000E3">
            <w:pPr>
              <w:widowControl w:val="0"/>
              <w:spacing w:line="240" w:lineRule="auto"/>
              <w:rPr>
                <w:u w:val="single"/>
              </w:rPr>
            </w:pPr>
            <w:r w:rsidDel="00000000" w:rsidR="00000000" w:rsidRPr="00000000">
              <w:rPr>
                <w:u w:val="single"/>
                <w:rtl w:val="0"/>
              </w:rPr>
              <w:t xml:space="preserve">Level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line="240" w:lineRule="auto"/>
              <w:rPr>
                <w:rFonts w:ascii="Barlow" w:cs="Barlow" w:eastAsia="Barlow" w:hAnsi="Barlow"/>
              </w:rPr>
            </w:pPr>
            <w:r w:rsidDel="00000000" w:rsidR="00000000" w:rsidRPr="00000000">
              <w:rPr>
                <w:rFonts w:ascii="Barlow" w:cs="Barlow" w:eastAsia="Barlow" w:hAnsi="Barlow"/>
                <w:rtl w:val="0"/>
              </w:rPr>
              <w:t xml:space="preserve">Electric Ben: The Amazing Life and Times of Benjamin Franklin (</w:t>
            </w:r>
          </w:p>
          <w:p w:rsidR="00000000" w:rsidDel="00000000" w:rsidP="00000000" w:rsidRDefault="00000000" w:rsidRPr="00000000" w14:paraId="000000E5">
            <w:pPr>
              <w:spacing w:line="240" w:lineRule="auto"/>
              <w:rPr>
                <w:rFonts w:ascii="Barlow" w:cs="Barlow" w:eastAsia="Barlow" w:hAnsi="Barlow"/>
              </w:rPr>
            </w:pPr>
            <w:r w:rsidDel="00000000" w:rsidR="00000000" w:rsidRPr="00000000">
              <w:rPr>
                <w:rFonts w:ascii="Barlow" w:cs="Barlow" w:eastAsia="Barlow" w:hAnsi="Barlow"/>
                <w:rtl w:val="0"/>
              </w:rPr>
              <w:t xml:space="preserve">By: Robert Byrd</w:t>
            </w:r>
          </w:p>
          <w:p w:rsidR="00000000" w:rsidDel="00000000" w:rsidP="00000000" w:rsidRDefault="00000000" w:rsidRPr="00000000" w14:paraId="000000E6">
            <w:pPr>
              <w:spacing w:line="240" w:lineRule="auto"/>
              <w:rPr>
                <w:rFonts w:ascii="Barlow" w:cs="Barlow" w:eastAsia="Barlow" w:hAnsi="Barlow"/>
              </w:rPr>
            </w:pPr>
            <w:r w:rsidDel="00000000" w:rsidR="00000000" w:rsidRPr="00000000">
              <w:rPr>
                <w:rFonts w:ascii="Barlow" w:cs="Barlow" w:eastAsia="Barlow" w:hAnsi="Barlow"/>
                <w:rtl w:val="0"/>
              </w:rPr>
              <w:t xml:space="preserve">Level P+</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The Trouble with English</w:t>
            </w:r>
          </w:p>
          <w:p w:rsidR="00000000" w:rsidDel="00000000" w:rsidP="00000000" w:rsidRDefault="00000000" w:rsidRPr="00000000" w14:paraId="000000E8">
            <w:pPr>
              <w:widowControl w:val="0"/>
              <w:spacing w:line="240" w:lineRule="auto"/>
              <w:rPr>
                <w:rFonts w:ascii="Barlow" w:cs="Barlow" w:eastAsia="Barlow" w:hAnsi="Barlow"/>
                <w:u w:val="single"/>
              </w:rPr>
            </w:pPr>
            <w:r w:rsidDel="00000000" w:rsidR="00000000" w:rsidRPr="00000000">
              <w:rPr>
                <w:rtl w:val="0"/>
              </w:rPr>
            </w:r>
          </w:p>
          <w:p w:rsidR="00000000" w:rsidDel="00000000" w:rsidP="00000000" w:rsidRDefault="00000000" w:rsidRPr="00000000" w14:paraId="000000E9">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Level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Bridge to Terabithia by Katherine Paterson 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Any from </w:t>
            </w:r>
            <w:r w:rsidDel="00000000" w:rsidR="00000000" w:rsidRPr="00000000">
              <w:rPr>
                <w:rFonts w:ascii="Barlow" w:cs="Barlow" w:eastAsia="Barlow" w:hAnsi="Barlow"/>
                <w:u w:val="single"/>
                <w:rtl w:val="0"/>
              </w:rPr>
              <w:t xml:space="preserve">Humphrey’s Tiny Tales Series </w:t>
            </w:r>
            <w:r w:rsidDel="00000000" w:rsidR="00000000" w:rsidRPr="00000000">
              <w:rPr>
                <w:rFonts w:ascii="Barlow" w:cs="Barlow" w:eastAsia="Barlow" w:hAnsi="Barlow"/>
                <w:rtl w:val="0"/>
              </w:rPr>
              <w:t xml:space="preserve">by Priscilla Burris and Betty G. Birney 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Groundwater</w:t>
            </w:r>
          </w:p>
          <w:p w:rsidR="00000000" w:rsidDel="00000000" w:rsidP="00000000" w:rsidRDefault="00000000" w:rsidRPr="00000000" w14:paraId="000000ED">
            <w:pPr>
              <w:widowControl w:val="0"/>
              <w:spacing w:line="240" w:lineRule="auto"/>
              <w:rPr>
                <w:rFonts w:ascii="Barlow" w:cs="Barlow" w:eastAsia="Barlow" w:hAnsi="Barlow"/>
              </w:rPr>
            </w:pPr>
            <w:r w:rsidDel="00000000" w:rsidR="00000000" w:rsidRPr="00000000">
              <w:rPr>
                <w:rtl w:val="0"/>
              </w:rPr>
            </w:r>
          </w:p>
          <w:p w:rsidR="00000000" w:rsidDel="00000000" w:rsidP="00000000" w:rsidRDefault="00000000" w:rsidRPr="00000000" w14:paraId="000000EE">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Level 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Cleaning Up the Earth</w:t>
            </w:r>
          </w:p>
          <w:p w:rsidR="00000000" w:rsidDel="00000000" w:rsidP="00000000" w:rsidRDefault="00000000" w:rsidRPr="00000000" w14:paraId="000000F0">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By Precious McKenzie</w:t>
            </w:r>
          </w:p>
          <w:p w:rsidR="00000000" w:rsidDel="00000000" w:rsidP="00000000" w:rsidRDefault="00000000" w:rsidRPr="00000000" w14:paraId="000000F1">
            <w:pPr>
              <w:widowControl w:val="0"/>
              <w:spacing w:line="240" w:lineRule="auto"/>
              <w:rPr>
                <w:rFonts w:ascii="Barlow" w:cs="Barlow" w:eastAsia="Barlow" w:hAnsi="Barlow"/>
              </w:rPr>
            </w:pPr>
            <w:r w:rsidDel="00000000" w:rsidR="00000000" w:rsidRPr="00000000">
              <w:rPr>
                <w:rtl w:val="0"/>
              </w:rPr>
            </w:r>
          </w:p>
          <w:p w:rsidR="00000000" w:rsidDel="00000000" w:rsidP="00000000" w:rsidRDefault="00000000" w:rsidRPr="00000000" w14:paraId="000000F2">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Level 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240" w:before="240" w:line="240" w:lineRule="auto"/>
              <w:rPr>
                <w:rFonts w:ascii="Barlow" w:cs="Barlow" w:eastAsia="Barlow" w:hAnsi="Barlow"/>
                <w:highlight w:val="white"/>
              </w:rPr>
            </w:pPr>
            <w:r w:rsidDel="00000000" w:rsidR="00000000" w:rsidRPr="00000000">
              <w:rPr>
                <w:rFonts w:ascii="Barlow" w:cs="Barlow" w:eastAsia="Barlow" w:hAnsi="Barlow"/>
                <w:highlight w:val="white"/>
                <w:rtl w:val="0"/>
              </w:rPr>
              <w:t xml:space="preserve">To the Mountaintop: My Journey Through the Civil Rights Movement </w:t>
            </w:r>
          </w:p>
          <w:p w:rsidR="00000000" w:rsidDel="00000000" w:rsidP="00000000" w:rsidRDefault="00000000" w:rsidRPr="00000000" w14:paraId="000000F4">
            <w:pPr>
              <w:widowControl w:val="0"/>
              <w:spacing w:after="240" w:before="240" w:line="240" w:lineRule="auto"/>
              <w:rPr>
                <w:rFonts w:ascii="Barlow" w:cs="Barlow" w:eastAsia="Barlow" w:hAnsi="Barlow"/>
                <w:highlight w:val="white"/>
              </w:rPr>
            </w:pPr>
            <w:r w:rsidDel="00000000" w:rsidR="00000000" w:rsidRPr="00000000">
              <w:rPr>
                <w:rFonts w:ascii="Barlow" w:cs="Barlow" w:eastAsia="Barlow" w:hAnsi="Barlow"/>
                <w:highlight w:val="white"/>
                <w:rtl w:val="0"/>
              </w:rPr>
              <w:t xml:space="preserve">By Charlayn Hunter-Gault</w:t>
            </w:r>
          </w:p>
          <w:p w:rsidR="00000000" w:rsidDel="00000000" w:rsidP="00000000" w:rsidRDefault="00000000" w:rsidRPr="00000000" w14:paraId="000000F5">
            <w:pPr>
              <w:widowControl w:val="0"/>
              <w:spacing w:after="240" w:before="240" w:line="240" w:lineRule="auto"/>
              <w:rPr>
                <w:rFonts w:ascii="Barlow" w:cs="Barlow" w:eastAsia="Barlow" w:hAnsi="Barlow"/>
                <w:highlight w:val="white"/>
              </w:rPr>
            </w:pPr>
            <w:r w:rsidDel="00000000" w:rsidR="00000000" w:rsidRPr="00000000">
              <w:rPr>
                <w:rFonts w:ascii="Barlow" w:cs="Barlow" w:eastAsia="Barlow" w:hAnsi="Barlow"/>
                <w:highlight w:val="white"/>
                <w:rtl w:val="0"/>
              </w:rPr>
              <w:t xml:space="preserve">Level P+</w:t>
            </w:r>
          </w:p>
          <w:p w:rsidR="00000000" w:rsidDel="00000000" w:rsidP="00000000" w:rsidRDefault="00000000" w:rsidRPr="00000000" w14:paraId="000000F6">
            <w:pPr>
              <w:widowControl w:val="0"/>
              <w:spacing w:line="240" w:lineRule="auto"/>
              <w:rPr>
                <w:rFonts w:ascii="Barlow" w:cs="Barlow" w:eastAsia="Barlow" w:hAnsi="Barlow"/>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Ricardo’s Dilemma</w:t>
            </w:r>
          </w:p>
          <w:p w:rsidR="00000000" w:rsidDel="00000000" w:rsidP="00000000" w:rsidRDefault="00000000" w:rsidRPr="00000000" w14:paraId="000000F8">
            <w:pPr>
              <w:widowControl w:val="0"/>
              <w:spacing w:line="240" w:lineRule="auto"/>
              <w:rPr>
                <w:rFonts w:ascii="Barlow" w:cs="Barlow" w:eastAsia="Barlow" w:hAnsi="Barlow"/>
              </w:rPr>
            </w:pPr>
            <w:r w:rsidDel="00000000" w:rsidR="00000000" w:rsidRPr="00000000">
              <w:rPr>
                <w:rtl w:val="0"/>
              </w:rPr>
            </w:r>
          </w:p>
          <w:p w:rsidR="00000000" w:rsidDel="00000000" w:rsidP="00000000" w:rsidRDefault="00000000" w:rsidRPr="00000000" w14:paraId="000000F9">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Level 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Any from </w:t>
            </w:r>
            <w:r w:rsidDel="00000000" w:rsidR="00000000" w:rsidRPr="00000000">
              <w:rPr>
                <w:rFonts w:ascii="Barlow" w:cs="Barlow" w:eastAsia="Barlow" w:hAnsi="Barlow"/>
                <w:u w:val="single"/>
                <w:rtl w:val="0"/>
              </w:rPr>
              <w:t xml:space="preserve">I Survived Series</w:t>
            </w:r>
            <w:r w:rsidDel="00000000" w:rsidR="00000000" w:rsidRPr="00000000">
              <w:rPr>
                <w:rFonts w:ascii="Barlow" w:cs="Barlow" w:eastAsia="Barlow" w:hAnsi="Barlow"/>
                <w:rtl w:val="0"/>
              </w:rPr>
              <w:t xml:space="preserve"> by Lauren Tarshis 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Any from </w:t>
            </w:r>
            <w:r w:rsidDel="00000000" w:rsidR="00000000" w:rsidRPr="00000000">
              <w:rPr>
                <w:rFonts w:ascii="Barlow" w:cs="Barlow" w:eastAsia="Barlow" w:hAnsi="Barlow"/>
                <w:u w:val="single"/>
                <w:rtl w:val="0"/>
              </w:rPr>
              <w:t xml:space="preserve">Secret Agent Jack Stalwart </w:t>
            </w:r>
            <w:r w:rsidDel="00000000" w:rsidR="00000000" w:rsidRPr="00000000">
              <w:rPr>
                <w:rFonts w:ascii="Barlow" w:cs="Barlow" w:eastAsia="Barlow" w:hAnsi="Barlow"/>
                <w:rtl w:val="0"/>
              </w:rPr>
              <w:t xml:space="preserve">by Elizabeth Singer Hunt P</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Kid Inventors</w:t>
            </w:r>
          </w:p>
          <w:p w:rsidR="00000000" w:rsidDel="00000000" w:rsidP="00000000" w:rsidRDefault="00000000" w:rsidRPr="00000000" w14:paraId="000000FD">
            <w:pPr>
              <w:widowControl w:val="0"/>
              <w:spacing w:line="240" w:lineRule="auto"/>
              <w:rPr>
                <w:rFonts w:ascii="Barlow" w:cs="Barlow" w:eastAsia="Barlow" w:hAnsi="Barlow"/>
              </w:rPr>
            </w:pPr>
            <w:r w:rsidDel="00000000" w:rsidR="00000000" w:rsidRPr="00000000">
              <w:rPr>
                <w:rtl w:val="0"/>
              </w:rPr>
            </w:r>
          </w:p>
          <w:p w:rsidR="00000000" w:rsidDel="00000000" w:rsidP="00000000" w:rsidRDefault="00000000" w:rsidRPr="00000000" w14:paraId="000000FE">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Level 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Pulleys: Simple Machines</w:t>
            </w:r>
          </w:p>
          <w:p w:rsidR="00000000" w:rsidDel="00000000" w:rsidP="00000000" w:rsidRDefault="00000000" w:rsidRPr="00000000" w14:paraId="00000100">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By Kay Manolis</w:t>
            </w:r>
          </w:p>
          <w:p w:rsidR="00000000" w:rsidDel="00000000" w:rsidP="00000000" w:rsidRDefault="00000000" w:rsidRPr="00000000" w14:paraId="00000101">
            <w:pPr>
              <w:widowControl w:val="0"/>
              <w:spacing w:line="240" w:lineRule="auto"/>
              <w:rPr>
                <w:rFonts w:ascii="Barlow" w:cs="Barlow" w:eastAsia="Barlow" w:hAnsi="Barlow"/>
              </w:rPr>
            </w:pPr>
            <w:r w:rsidDel="00000000" w:rsidR="00000000" w:rsidRPr="00000000">
              <w:rPr>
                <w:rFonts w:ascii="Barlow" w:cs="Barlow" w:eastAsia="Barlow" w:hAnsi="Barlow"/>
                <w:rtl w:val="0"/>
              </w:rPr>
              <w:t xml:space="preserve">Level 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Amelia Lost </w:t>
              <w:br w:type="textWrapping"/>
              <w:t xml:space="preserve">By: Candace Fleming</w:t>
            </w:r>
          </w:p>
          <w:p w:rsidR="00000000" w:rsidDel="00000000" w:rsidP="00000000" w:rsidRDefault="00000000" w:rsidRPr="00000000" w14:paraId="00000103">
            <w:pPr>
              <w:widowControl w:val="0"/>
              <w:spacing w:line="240" w:lineRule="auto"/>
              <w:rPr>
                <w:rFonts w:ascii="Barlow" w:cs="Barlow" w:eastAsia="Barlow" w:hAnsi="Barlow"/>
                <w:u w:val="single"/>
              </w:rPr>
            </w:pPr>
            <w:r w:rsidDel="00000000" w:rsidR="00000000" w:rsidRPr="00000000">
              <w:rPr>
                <w:rtl w:val="0"/>
              </w:rPr>
            </w:r>
          </w:p>
          <w:p w:rsidR="00000000" w:rsidDel="00000000" w:rsidP="00000000" w:rsidRDefault="00000000" w:rsidRPr="00000000" w14:paraId="00000104">
            <w:pPr>
              <w:widowControl w:val="0"/>
              <w:spacing w:line="240" w:lineRule="auto"/>
              <w:rPr>
                <w:rFonts w:ascii="Barlow" w:cs="Barlow" w:eastAsia="Barlow" w:hAnsi="Barlow"/>
                <w:u w:val="single"/>
              </w:rPr>
            </w:pPr>
            <w:r w:rsidDel="00000000" w:rsidR="00000000" w:rsidRPr="00000000">
              <w:rPr>
                <w:rFonts w:ascii="Barlow" w:cs="Barlow" w:eastAsia="Barlow" w:hAnsi="Barlow"/>
                <w:u w:val="single"/>
                <w:rtl w:val="0"/>
              </w:rPr>
              <w:t xml:space="preserve">Level P+</w:t>
            </w:r>
          </w:p>
          <w:p w:rsidR="00000000" w:rsidDel="00000000" w:rsidP="00000000" w:rsidRDefault="00000000" w:rsidRPr="00000000" w14:paraId="00000105">
            <w:pPr>
              <w:widowControl w:val="0"/>
              <w:spacing w:line="240" w:lineRule="auto"/>
              <w:rPr>
                <w:rFonts w:ascii="Barlow" w:cs="Barlow" w:eastAsia="Barlow" w:hAnsi="Barlow"/>
                <w:u w:val="single"/>
              </w:rPr>
            </w:pPr>
            <w:r w:rsidDel="00000000" w:rsidR="00000000" w:rsidRPr="00000000">
              <w:rPr>
                <w:rtl w:val="0"/>
              </w:rPr>
            </w:r>
          </w:p>
          <w:p w:rsidR="00000000" w:rsidDel="00000000" w:rsidP="00000000" w:rsidRDefault="00000000" w:rsidRPr="00000000" w14:paraId="00000106">
            <w:pPr>
              <w:widowControl w:val="0"/>
              <w:spacing w:line="240" w:lineRule="auto"/>
              <w:rPr>
                <w:rFonts w:ascii="Barlow" w:cs="Barlow" w:eastAsia="Barlow" w:hAnsi="Barlow"/>
                <w:u w:val="single"/>
              </w:rPr>
            </w:pPr>
            <w:r w:rsidDel="00000000" w:rsidR="00000000" w:rsidRPr="00000000">
              <w:rPr>
                <w:rtl w:val="0"/>
              </w:rPr>
            </w:r>
          </w:p>
        </w:tc>
      </w:tr>
    </w:tbl>
    <w:p w:rsidR="00000000" w:rsidDel="00000000" w:rsidP="00000000" w:rsidRDefault="00000000" w:rsidRPr="00000000" w14:paraId="00000107">
      <w:pPr>
        <w:rPr/>
      </w:pPr>
      <w:r w:rsidDel="00000000" w:rsidR="00000000" w:rsidRPr="00000000">
        <w:rPr>
          <w:rtl w:val="0"/>
        </w:rPr>
      </w:r>
    </w:p>
    <w:sectPr>
      <w:pgSz w:h="12240" w:w="15840"/>
      <w:pgMar w:bottom="540" w:top="9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 w:name="Barl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user/ArtforKidsHub" TargetMode="External"/><Relationship Id="rId10" Type="http://schemas.openxmlformats.org/officeDocument/2006/relationships/image" Target="media/image3.png"/><Relationship Id="rId12" Type="http://schemas.openxmlformats.org/officeDocument/2006/relationships/hyperlink" Target="https://www.youtube.com/watch?v=X655B4ISakg" TargetMode="Externa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Barlow-regular.ttf"/><Relationship Id="rId4" Type="http://schemas.openxmlformats.org/officeDocument/2006/relationships/font" Target="fonts/Barlow-bold.ttf"/><Relationship Id="rId5" Type="http://schemas.openxmlformats.org/officeDocument/2006/relationships/font" Target="fonts/Barlow-italic.ttf"/><Relationship Id="rId6" Type="http://schemas.openxmlformats.org/officeDocument/2006/relationships/font" Target="fonts/Barl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