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firstLine="0"/>
        <w:rPr>
          <w:highlight w:val="yellow"/>
        </w:rPr>
      </w:pPr>
      <w:r w:rsidDel="00000000" w:rsidR="00000000" w:rsidRPr="00000000">
        <w:rPr>
          <w:b w:val="1"/>
          <w:highlight w:val="yellow"/>
          <w:rtl w:val="0"/>
        </w:rPr>
        <w:t xml:space="preserve">All assignments and related links will be posted in Google Classroom pages. </w:t>
      </w:r>
      <w:r w:rsidDel="00000000" w:rsidR="00000000" w:rsidRPr="00000000">
        <w:rPr>
          <w:highlight w:val="yellow"/>
          <w:rtl w:val="0"/>
        </w:rPr>
        <w:t xml:space="preserve"> This is an overview of what your child will be working on each day.</w:t>
      </w:r>
      <w:r w:rsidDel="00000000" w:rsidR="00000000" w:rsidRPr="00000000">
        <w:rPr>
          <w:b w:val="1"/>
          <w:highlight w:val="yellow"/>
          <w:rtl w:val="0"/>
        </w:rPr>
        <w:t xml:space="preserve"> Please note- </w:t>
      </w:r>
      <w:r w:rsidDel="00000000" w:rsidR="00000000" w:rsidRPr="00000000">
        <w:rPr>
          <w:highlight w:val="yellow"/>
          <w:rtl w:val="0"/>
        </w:rPr>
        <w:t xml:space="preserve">ELA and Math assignments are required.  All other assignments are optional enrichment opportunities for students.</w:t>
      </w:r>
    </w:p>
    <w:p w:rsidR="00000000" w:rsidDel="00000000" w:rsidP="00000000" w:rsidRDefault="00000000" w:rsidRPr="00000000" w14:paraId="00000002">
      <w:pPr>
        <w:rPr>
          <w:highlight w:val="yellow"/>
        </w:rPr>
      </w:pPr>
      <w:r w:rsidDel="00000000" w:rsidR="00000000" w:rsidRPr="00000000">
        <w:rPr>
          <w:rtl w:val="0"/>
        </w:rPr>
      </w:r>
    </w:p>
    <w:tbl>
      <w:tblPr>
        <w:tblStyle w:val="Table1"/>
        <w:tblW w:w="11625.0" w:type="dxa"/>
        <w:jc w:val="left"/>
        <w:tblInd w:w="-10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2100"/>
        <w:gridCol w:w="2100"/>
        <w:gridCol w:w="2100"/>
        <w:gridCol w:w="2100"/>
        <w:gridCol w:w="2130"/>
        <w:tblGridChange w:id="0">
          <w:tblGrid>
            <w:gridCol w:w="1095"/>
            <w:gridCol w:w="2100"/>
            <w:gridCol w:w="2100"/>
            <w:gridCol w:w="2100"/>
            <w:gridCol w:w="2100"/>
            <w:gridCol w:w="2130"/>
          </w:tblGrid>
        </w:tblGridChange>
      </w:tblGrid>
      <w:tr>
        <w:trPr>
          <w:trHeight w:val="3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Monday 6/8/20</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Tuesday 6/9/20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sz w:val="16"/>
                <w:szCs w:val="16"/>
              </w:rPr>
            </w:pPr>
            <w:r w:rsidDel="00000000" w:rsidR="00000000" w:rsidRPr="00000000">
              <w:rPr>
                <w:b w:val="1"/>
                <w:sz w:val="16"/>
                <w:szCs w:val="16"/>
                <w:rtl w:val="0"/>
              </w:rPr>
              <w:t xml:space="preserve">Wednesday 6/10/20</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sz w:val="16"/>
                <w:szCs w:val="16"/>
              </w:rPr>
            </w:pPr>
            <w:r w:rsidDel="00000000" w:rsidR="00000000" w:rsidRPr="00000000">
              <w:rPr>
                <w:b w:val="1"/>
                <w:sz w:val="16"/>
                <w:szCs w:val="16"/>
                <w:rtl w:val="0"/>
              </w:rPr>
              <w:t xml:space="preserve">Thursday 6/11/20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sz w:val="16"/>
                <w:szCs w:val="16"/>
              </w:rPr>
            </w:pPr>
            <w:r w:rsidDel="00000000" w:rsidR="00000000" w:rsidRPr="00000000">
              <w:rPr>
                <w:b w:val="1"/>
                <w:sz w:val="16"/>
                <w:szCs w:val="16"/>
                <w:rtl w:val="0"/>
              </w:rPr>
              <w:t xml:space="preserve">Friday 6/12/20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ELA-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Reading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Skills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Writing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45 minutes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20"/>
                <w:szCs w:val="20"/>
              </w:rPr>
            </w:pPr>
            <w:r w:rsidDel="00000000" w:rsidR="00000000" w:rsidRPr="00000000">
              <w:rPr>
                <w:b w:val="1"/>
                <w:sz w:val="20"/>
                <w:szCs w:val="20"/>
                <w:rtl w:val="0"/>
              </w:rPr>
              <w:t xml:space="preserve">Reading and Writing Assignment: </w:t>
            </w:r>
          </w:p>
          <w:p w:rsidR="00000000" w:rsidDel="00000000" w:rsidP="00000000" w:rsidRDefault="00000000" w:rsidRPr="00000000" w14:paraId="0000001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2">
            <w:pPr>
              <w:spacing w:line="240" w:lineRule="auto"/>
              <w:rPr>
                <w:sz w:val="16"/>
                <w:szCs w:val="16"/>
              </w:rPr>
            </w:pPr>
            <w:r w:rsidDel="00000000" w:rsidR="00000000" w:rsidRPr="00000000">
              <w:rPr>
                <w:sz w:val="16"/>
                <w:szCs w:val="16"/>
                <w:rtl w:val="0"/>
              </w:rPr>
              <w:t xml:space="preserve">SWBAT determine how a speaker’s perspective changes in a given poem using evidence from the poem.</w:t>
            </w:r>
          </w:p>
          <w:p w:rsidR="00000000" w:rsidDel="00000000" w:rsidP="00000000" w:rsidRDefault="00000000" w:rsidRPr="00000000" w14:paraId="00000013">
            <w:pPr>
              <w:spacing w:line="240" w:lineRule="auto"/>
              <w:rPr>
                <w:sz w:val="16"/>
                <w:szCs w:val="16"/>
              </w:rPr>
            </w:pPr>
            <w:r w:rsidDel="00000000" w:rsidR="00000000" w:rsidRPr="00000000">
              <w:rPr>
                <w:rtl w:val="0"/>
              </w:rPr>
            </w:r>
          </w:p>
          <w:p w:rsidR="00000000" w:rsidDel="00000000" w:rsidP="00000000" w:rsidRDefault="00000000" w:rsidRPr="00000000" w14:paraId="00000014">
            <w:pPr>
              <w:spacing w:line="240" w:lineRule="auto"/>
              <w:rPr>
                <w:sz w:val="16"/>
                <w:szCs w:val="16"/>
              </w:rPr>
            </w:pPr>
            <w:r w:rsidDel="00000000" w:rsidR="00000000" w:rsidRPr="00000000">
              <w:rPr>
                <w:sz w:val="16"/>
                <w:szCs w:val="16"/>
                <w:rtl w:val="0"/>
              </w:rPr>
              <w:t xml:space="preserve">In writing, students will identify and write metaphors.</w:t>
            </w:r>
          </w:p>
          <w:p w:rsidR="00000000" w:rsidDel="00000000" w:rsidP="00000000" w:rsidRDefault="00000000" w:rsidRPr="00000000" w14:paraId="0000001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7">
            <w:pPr>
              <w:widowControl w:val="0"/>
              <w:spacing w:line="240" w:lineRule="auto"/>
              <w:rPr>
                <w:b w:val="1"/>
                <w:sz w:val="16"/>
                <w:szCs w:val="16"/>
              </w:rPr>
            </w:pPr>
            <w:r w:rsidDel="00000000" w:rsidR="00000000" w:rsidRPr="00000000">
              <w:rPr>
                <w:b w:val="1"/>
                <w:sz w:val="20"/>
                <w:szCs w:val="20"/>
                <w:rtl w:val="0"/>
              </w:rPr>
              <w:t xml:space="preserve">Phonics Assignment:</w:t>
            </w:r>
            <w:r w:rsidDel="00000000" w:rsidR="00000000" w:rsidRPr="00000000">
              <w:rPr>
                <w:rtl w:val="0"/>
              </w:rPr>
            </w:r>
          </w:p>
          <w:p w:rsidR="00000000" w:rsidDel="00000000" w:rsidP="00000000" w:rsidRDefault="00000000" w:rsidRPr="00000000" w14:paraId="00000018">
            <w:pPr>
              <w:widowControl w:val="0"/>
              <w:spacing w:line="240" w:lineRule="auto"/>
              <w:rPr>
                <w:sz w:val="16"/>
                <w:szCs w:val="16"/>
              </w:rPr>
            </w:pPr>
            <w:r w:rsidDel="00000000" w:rsidR="00000000" w:rsidRPr="00000000">
              <w:rPr>
                <w:sz w:val="16"/>
                <w:szCs w:val="16"/>
                <w:rtl w:val="0"/>
              </w:rPr>
              <w:t xml:space="preserve">See assignment posted on Google Classroom</w:t>
            </w:r>
          </w:p>
          <w:p w:rsidR="00000000" w:rsidDel="00000000" w:rsidP="00000000" w:rsidRDefault="00000000" w:rsidRPr="00000000" w14:paraId="00000019">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1A">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1B">
            <w:pPr>
              <w:widowControl w:val="0"/>
              <w:spacing w:line="240" w:lineRule="auto"/>
              <w:rPr>
                <w:b w:val="1"/>
                <w:sz w:val="16"/>
                <w:szCs w:val="16"/>
                <w:highlight w:val="yellow"/>
              </w:rPr>
            </w:pPr>
            <w:r w:rsidDel="00000000" w:rsidR="00000000" w:rsidRPr="00000000">
              <w:rPr>
                <w:b w:val="1"/>
                <w:sz w:val="16"/>
                <w:szCs w:val="16"/>
                <w:highlight w:val="yellow"/>
                <w:rtl w:val="0"/>
              </w:rPr>
              <w:t xml:space="preserve">All ELA assignments and materials are posted in Google Classroom.</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0"/>
                <w:szCs w:val="20"/>
              </w:rPr>
            </w:pPr>
            <w:r w:rsidDel="00000000" w:rsidR="00000000" w:rsidRPr="00000000">
              <w:rPr>
                <w:b w:val="1"/>
                <w:sz w:val="20"/>
                <w:szCs w:val="20"/>
                <w:rtl w:val="0"/>
              </w:rPr>
              <w:t xml:space="preserve">Reading and Writing Assignment: </w:t>
            </w:r>
          </w:p>
          <w:p w:rsidR="00000000" w:rsidDel="00000000" w:rsidP="00000000" w:rsidRDefault="00000000" w:rsidRPr="00000000" w14:paraId="0000001D">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E">
            <w:pPr>
              <w:spacing w:line="240" w:lineRule="auto"/>
              <w:rPr>
                <w:sz w:val="16"/>
                <w:szCs w:val="16"/>
              </w:rPr>
            </w:pPr>
            <w:r w:rsidDel="00000000" w:rsidR="00000000" w:rsidRPr="00000000">
              <w:rPr>
                <w:sz w:val="16"/>
                <w:szCs w:val="16"/>
                <w:rtl w:val="0"/>
              </w:rPr>
              <w:t xml:space="preserve">SWBAT determine the central message of a set of poems.</w:t>
            </w:r>
          </w:p>
          <w:p w:rsidR="00000000" w:rsidDel="00000000" w:rsidP="00000000" w:rsidRDefault="00000000" w:rsidRPr="00000000" w14:paraId="0000001F">
            <w:pPr>
              <w:spacing w:line="240" w:lineRule="auto"/>
              <w:rPr>
                <w:sz w:val="16"/>
                <w:szCs w:val="16"/>
              </w:rPr>
            </w:pPr>
            <w:r w:rsidDel="00000000" w:rsidR="00000000" w:rsidRPr="00000000">
              <w:rPr>
                <w:rtl w:val="0"/>
              </w:rPr>
            </w:r>
          </w:p>
          <w:p w:rsidR="00000000" w:rsidDel="00000000" w:rsidP="00000000" w:rsidRDefault="00000000" w:rsidRPr="00000000" w14:paraId="00000020">
            <w:pPr>
              <w:spacing w:line="240" w:lineRule="auto"/>
              <w:rPr>
                <w:sz w:val="16"/>
                <w:szCs w:val="16"/>
              </w:rPr>
            </w:pPr>
            <w:r w:rsidDel="00000000" w:rsidR="00000000" w:rsidRPr="00000000">
              <w:rPr>
                <w:sz w:val="16"/>
                <w:szCs w:val="16"/>
                <w:rtl w:val="0"/>
              </w:rPr>
              <w:t xml:space="preserve">In Writing, students will identify and write using alliteration.</w:t>
            </w:r>
          </w:p>
          <w:p w:rsidR="00000000" w:rsidDel="00000000" w:rsidP="00000000" w:rsidRDefault="00000000" w:rsidRPr="00000000" w14:paraId="0000002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b w:val="1"/>
                <w:sz w:val="16"/>
                <w:szCs w:val="16"/>
              </w:rPr>
            </w:pPr>
            <w:r w:rsidDel="00000000" w:rsidR="00000000" w:rsidRPr="00000000">
              <w:rPr>
                <w:b w:val="1"/>
                <w:sz w:val="20"/>
                <w:szCs w:val="20"/>
                <w:rtl w:val="0"/>
              </w:rPr>
              <w:t xml:space="preserve">Phonics Assignment:</w:t>
            </w:r>
            <w:r w:rsidDel="00000000" w:rsidR="00000000" w:rsidRPr="00000000">
              <w:rPr>
                <w:rtl w:val="0"/>
              </w:rPr>
            </w:r>
          </w:p>
          <w:p w:rsidR="00000000" w:rsidDel="00000000" w:rsidP="00000000" w:rsidRDefault="00000000" w:rsidRPr="00000000" w14:paraId="00000025">
            <w:pPr>
              <w:widowControl w:val="0"/>
              <w:spacing w:line="240" w:lineRule="auto"/>
              <w:rPr>
                <w:sz w:val="16"/>
                <w:szCs w:val="16"/>
              </w:rPr>
            </w:pPr>
            <w:r w:rsidDel="00000000" w:rsidR="00000000" w:rsidRPr="00000000">
              <w:rPr>
                <w:sz w:val="16"/>
                <w:szCs w:val="16"/>
                <w:rtl w:val="0"/>
              </w:rPr>
              <w:t xml:space="preserve">See assignment posted on Google Classroom</w:t>
            </w:r>
          </w:p>
          <w:p w:rsidR="00000000" w:rsidDel="00000000" w:rsidP="00000000" w:rsidRDefault="00000000" w:rsidRPr="00000000" w14:paraId="00000026">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27">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28">
            <w:pPr>
              <w:widowControl w:val="0"/>
              <w:spacing w:line="240" w:lineRule="auto"/>
              <w:rPr>
                <w:b w:val="1"/>
                <w:sz w:val="20"/>
                <w:szCs w:val="20"/>
              </w:rPr>
            </w:pPr>
            <w:r w:rsidDel="00000000" w:rsidR="00000000" w:rsidRPr="00000000">
              <w:rPr>
                <w:b w:val="1"/>
                <w:sz w:val="16"/>
                <w:szCs w:val="16"/>
                <w:highlight w:val="yellow"/>
                <w:rtl w:val="0"/>
              </w:rPr>
              <w:t xml:space="preserve">All ELA assignments and materials are posted in Google Classroom.</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sz w:val="20"/>
                <w:szCs w:val="20"/>
              </w:rPr>
            </w:pPr>
            <w:r w:rsidDel="00000000" w:rsidR="00000000" w:rsidRPr="00000000">
              <w:rPr>
                <w:b w:val="1"/>
                <w:sz w:val="20"/>
                <w:szCs w:val="20"/>
                <w:rtl w:val="0"/>
              </w:rPr>
              <w:t xml:space="preserve">Reading and Writing Assignment: </w:t>
            </w:r>
          </w:p>
          <w:p w:rsidR="00000000" w:rsidDel="00000000" w:rsidP="00000000" w:rsidRDefault="00000000" w:rsidRPr="00000000" w14:paraId="0000002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B">
            <w:pPr>
              <w:spacing w:line="240" w:lineRule="auto"/>
              <w:rPr>
                <w:sz w:val="16"/>
                <w:szCs w:val="16"/>
              </w:rPr>
            </w:pPr>
            <w:r w:rsidDel="00000000" w:rsidR="00000000" w:rsidRPr="00000000">
              <w:rPr>
                <w:sz w:val="16"/>
                <w:szCs w:val="16"/>
                <w:rtl w:val="0"/>
              </w:rPr>
              <w:t xml:space="preserve">SWBAT determine the central message in a work of poetry.</w:t>
            </w:r>
          </w:p>
          <w:p w:rsidR="00000000" w:rsidDel="00000000" w:rsidP="00000000" w:rsidRDefault="00000000" w:rsidRPr="00000000" w14:paraId="0000002C">
            <w:pPr>
              <w:spacing w:line="240" w:lineRule="auto"/>
              <w:rPr>
                <w:sz w:val="16"/>
                <w:szCs w:val="16"/>
              </w:rPr>
            </w:pPr>
            <w:r w:rsidDel="00000000" w:rsidR="00000000" w:rsidRPr="00000000">
              <w:rPr>
                <w:rtl w:val="0"/>
              </w:rPr>
            </w:r>
          </w:p>
          <w:p w:rsidR="00000000" w:rsidDel="00000000" w:rsidP="00000000" w:rsidRDefault="00000000" w:rsidRPr="00000000" w14:paraId="0000002D">
            <w:pPr>
              <w:spacing w:line="240" w:lineRule="auto"/>
              <w:rPr>
                <w:sz w:val="16"/>
                <w:szCs w:val="16"/>
              </w:rPr>
            </w:pPr>
            <w:r w:rsidDel="00000000" w:rsidR="00000000" w:rsidRPr="00000000">
              <w:rPr>
                <w:sz w:val="16"/>
                <w:szCs w:val="16"/>
                <w:rtl w:val="0"/>
              </w:rPr>
              <w:t xml:space="preserve">In writing, students will identify and write using personification.</w:t>
            </w:r>
          </w:p>
          <w:p w:rsidR="00000000" w:rsidDel="00000000" w:rsidP="00000000" w:rsidRDefault="00000000" w:rsidRPr="00000000" w14:paraId="0000002E">
            <w:pPr>
              <w:spacing w:line="240" w:lineRule="auto"/>
              <w:rPr>
                <w:sz w:val="16"/>
                <w:szCs w:val="16"/>
              </w:rPr>
            </w:pPr>
            <w:r w:rsidDel="00000000" w:rsidR="00000000" w:rsidRPr="00000000">
              <w:rPr>
                <w:rtl w:val="0"/>
              </w:rPr>
            </w:r>
          </w:p>
          <w:p w:rsidR="00000000" w:rsidDel="00000000" w:rsidP="00000000" w:rsidRDefault="00000000" w:rsidRPr="00000000" w14:paraId="0000002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b w:val="1"/>
                <w:sz w:val="16"/>
                <w:szCs w:val="16"/>
              </w:rPr>
            </w:pPr>
            <w:r w:rsidDel="00000000" w:rsidR="00000000" w:rsidRPr="00000000">
              <w:rPr>
                <w:b w:val="1"/>
                <w:sz w:val="20"/>
                <w:szCs w:val="20"/>
                <w:rtl w:val="0"/>
              </w:rPr>
              <w:t xml:space="preserve">Phonics Assignment:</w:t>
            </w:r>
            <w:r w:rsidDel="00000000" w:rsidR="00000000" w:rsidRPr="00000000">
              <w:rPr>
                <w:rtl w:val="0"/>
              </w:rPr>
            </w:r>
          </w:p>
          <w:p w:rsidR="00000000" w:rsidDel="00000000" w:rsidP="00000000" w:rsidRDefault="00000000" w:rsidRPr="00000000" w14:paraId="00000032">
            <w:pPr>
              <w:widowControl w:val="0"/>
              <w:spacing w:line="240" w:lineRule="auto"/>
              <w:rPr>
                <w:sz w:val="16"/>
                <w:szCs w:val="16"/>
              </w:rPr>
            </w:pPr>
            <w:r w:rsidDel="00000000" w:rsidR="00000000" w:rsidRPr="00000000">
              <w:rPr>
                <w:sz w:val="16"/>
                <w:szCs w:val="16"/>
                <w:rtl w:val="0"/>
              </w:rPr>
              <w:t xml:space="preserve">See assignment posted on Google Classroom</w:t>
            </w:r>
          </w:p>
          <w:p w:rsidR="00000000" w:rsidDel="00000000" w:rsidP="00000000" w:rsidRDefault="00000000" w:rsidRPr="00000000" w14:paraId="00000033">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34">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35">
            <w:pPr>
              <w:widowControl w:val="0"/>
              <w:spacing w:line="240" w:lineRule="auto"/>
              <w:rPr>
                <w:b w:val="1"/>
                <w:sz w:val="20"/>
                <w:szCs w:val="20"/>
              </w:rPr>
            </w:pPr>
            <w:r w:rsidDel="00000000" w:rsidR="00000000" w:rsidRPr="00000000">
              <w:rPr>
                <w:b w:val="1"/>
                <w:sz w:val="16"/>
                <w:szCs w:val="16"/>
                <w:highlight w:val="yellow"/>
                <w:rtl w:val="0"/>
              </w:rPr>
              <w:t xml:space="preserve">All ELA assignments and materials are posted in Google Classroom.</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sz w:val="20"/>
                <w:szCs w:val="20"/>
              </w:rPr>
            </w:pPr>
            <w:r w:rsidDel="00000000" w:rsidR="00000000" w:rsidRPr="00000000">
              <w:rPr>
                <w:b w:val="1"/>
                <w:sz w:val="20"/>
                <w:szCs w:val="20"/>
                <w:rtl w:val="0"/>
              </w:rPr>
              <w:t xml:space="preserve">Reading and Writing Assignment: </w:t>
            </w:r>
          </w:p>
          <w:p w:rsidR="00000000" w:rsidDel="00000000" w:rsidP="00000000" w:rsidRDefault="00000000" w:rsidRPr="00000000" w14:paraId="00000037">
            <w:pPr>
              <w:spacing w:line="240" w:lineRule="auto"/>
              <w:rPr>
                <w:sz w:val="16"/>
                <w:szCs w:val="16"/>
              </w:rPr>
            </w:pPr>
            <w:r w:rsidDel="00000000" w:rsidR="00000000" w:rsidRPr="00000000">
              <w:rPr>
                <w:rtl w:val="0"/>
              </w:rPr>
            </w:r>
          </w:p>
          <w:p w:rsidR="00000000" w:rsidDel="00000000" w:rsidP="00000000" w:rsidRDefault="00000000" w:rsidRPr="00000000" w14:paraId="00000038">
            <w:pPr>
              <w:spacing w:line="240" w:lineRule="auto"/>
              <w:rPr>
                <w:sz w:val="16"/>
                <w:szCs w:val="16"/>
              </w:rPr>
            </w:pPr>
            <w:r w:rsidDel="00000000" w:rsidR="00000000" w:rsidRPr="00000000">
              <w:rPr>
                <w:sz w:val="16"/>
                <w:szCs w:val="16"/>
                <w:rtl w:val="0"/>
              </w:rPr>
              <w:t xml:space="preserve">SWBAT determine the topic of a poem using clues from the poem.</w:t>
            </w:r>
          </w:p>
          <w:p w:rsidR="00000000" w:rsidDel="00000000" w:rsidP="00000000" w:rsidRDefault="00000000" w:rsidRPr="00000000" w14:paraId="00000039">
            <w:pPr>
              <w:spacing w:line="240" w:lineRule="auto"/>
              <w:rPr>
                <w:sz w:val="16"/>
                <w:szCs w:val="16"/>
              </w:rPr>
            </w:pPr>
            <w:r w:rsidDel="00000000" w:rsidR="00000000" w:rsidRPr="00000000">
              <w:rPr>
                <w:rtl w:val="0"/>
              </w:rPr>
            </w:r>
          </w:p>
          <w:p w:rsidR="00000000" w:rsidDel="00000000" w:rsidP="00000000" w:rsidRDefault="00000000" w:rsidRPr="00000000" w14:paraId="0000003A">
            <w:pPr>
              <w:spacing w:line="240" w:lineRule="auto"/>
              <w:rPr>
                <w:sz w:val="16"/>
                <w:szCs w:val="16"/>
              </w:rPr>
            </w:pPr>
            <w:r w:rsidDel="00000000" w:rsidR="00000000" w:rsidRPr="00000000">
              <w:rPr>
                <w:sz w:val="16"/>
                <w:szCs w:val="16"/>
                <w:rtl w:val="0"/>
              </w:rPr>
              <w:t xml:space="preserve">In writing, students will identify and write using hyperbole.</w:t>
            </w:r>
          </w:p>
          <w:p w:rsidR="00000000" w:rsidDel="00000000" w:rsidP="00000000" w:rsidRDefault="00000000" w:rsidRPr="00000000" w14:paraId="0000003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C">
            <w:pPr>
              <w:widowControl w:val="0"/>
              <w:spacing w:line="240" w:lineRule="auto"/>
              <w:rPr>
                <w:sz w:val="32"/>
                <w:szCs w:val="32"/>
              </w:rPr>
            </w:pPr>
            <w:r w:rsidDel="00000000" w:rsidR="00000000" w:rsidRPr="00000000">
              <w:rPr>
                <w:rtl w:val="0"/>
              </w:rPr>
            </w:r>
          </w:p>
          <w:p w:rsidR="00000000" w:rsidDel="00000000" w:rsidP="00000000" w:rsidRDefault="00000000" w:rsidRPr="00000000" w14:paraId="0000003D">
            <w:pPr>
              <w:widowControl w:val="0"/>
              <w:spacing w:line="240" w:lineRule="auto"/>
              <w:rPr>
                <w:b w:val="1"/>
                <w:sz w:val="16"/>
                <w:szCs w:val="16"/>
              </w:rPr>
            </w:pPr>
            <w:r w:rsidDel="00000000" w:rsidR="00000000" w:rsidRPr="00000000">
              <w:rPr>
                <w:b w:val="1"/>
                <w:sz w:val="20"/>
                <w:szCs w:val="20"/>
                <w:rtl w:val="0"/>
              </w:rPr>
              <w:t xml:space="preserve">Phonics Assignment:</w:t>
            </w:r>
            <w:r w:rsidDel="00000000" w:rsidR="00000000" w:rsidRPr="00000000">
              <w:rPr>
                <w:rtl w:val="0"/>
              </w:rPr>
            </w:r>
          </w:p>
          <w:p w:rsidR="00000000" w:rsidDel="00000000" w:rsidP="00000000" w:rsidRDefault="00000000" w:rsidRPr="00000000" w14:paraId="0000003E">
            <w:pPr>
              <w:widowControl w:val="0"/>
              <w:spacing w:line="240" w:lineRule="auto"/>
              <w:rPr>
                <w:sz w:val="16"/>
                <w:szCs w:val="16"/>
              </w:rPr>
            </w:pPr>
            <w:r w:rsidDel="00000000" w:rsidR="00000000" w:rsidRPr="00000000">
              <w:rPr>
                <w:sz w:val="16"/>
                <w:szCs w:val="16"/>
                <w:rtl w:val="0"/>
              </w:rPr>
              <w:t xml:space="preserve">See assignment posted on Google Classroom</w:t>
            </w:r>
          </w:p>
          <w:p w:rsidR="00000000" w:rsidDel="00000000" w:rsidP="00000000" w:rsidRDefault="00000000" w:rsidRPr="00000000" w14:paraId="0000003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2">
            <w:pPr>
              <w:widowControl w:val="0"/>
              <w:spacing w:line="240" w:lineRule="auto"/>
              <w:rPr>
                <w:b w:val="1"/>
                <w:sz w:val="20"/>
                <w:szCs w:val="20"/>
              </w:rPr>
            </w:pPr>
            <w:r w:rsidDel="00000000" w:rsidR="00000000" w:rsidRPr="00000000">
              <w:rPr>
                <w:b w:val="1"/>
                <w:sz w:val="16"/>
                <w:szCs w:val="16"/>
                <w:highlight w:val="yellow"/>
                <w:rtl w:val="0"/>
              </w:rPr>
              <w:t xml:space="preserve">All ELA assignments and materials are posted in Google Classroom.</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sz w:val="20"/>
                <w:szCs w:val="20"/>
              </w:rPr>
            </w:pPr>
            <w:r w:rsidDel="00000000" w:rsidR="00000000" w:rsidRPr="00000000">
              <w:rPr>
                <w:b w:val="1"/>
                <w:sz w:val="20"/>
                <w:szCs w:val="20"/>
                <w:rtl w:val="0"/>
              </w:rPr>
              <w:t xml:space="preserve">Reading and Writing Assignment: </w:t>
            </w:r>
          </w:p>
          <w:p w:rsidR="00000000" w:rsidDel="00000000" w:rsidP="00000000" w:rsidRDefault="00000000" w:rsidRPr="00000000" w14:paraId="00000044">
            <w:pPr>
              <w:spacing w:line="240" w:lineRule="auto"/>
              <w:rPr>
                <w:sz w:val="16"/>
                <w:szCs w:val="16"/>
              </w:rPr>
            </w:pPr>
            <w:r w:rsidDel="00000000" w:rsidR="00000000" w:rsidRPr="00000000">
              <w:rPr>
                <w:rtl w:val="0"/>
              </w:rPr>
            </w:r>
          </w:p>
          <w:p w:rsidR="00000000" w:rsidDel="00000000" w:rsidP="00000000" w:rsidRDefault="00000000" w:rsidRPr="00000000" w14:paraId="00000045">
            <w:pPr>
              <w:spacing w:line="240" w:lineRule="auto"/>
              <w:rPr>
                <w:sz w:val="16"/>
                <w:szCs w:val="16"/>
              </w:rPr>
            </w:pPr>
            <w:r w:rsidDel="00000000" w:rsidR="00000000" w:rsidRPr="00000000">
              <w:rPr>
                <w:sz w:val="16"/>
                <w:szCs w:val="16"/>
                <w:rtl w:val="0"/>
              </w:rPr>
              <w:t xml:space="preserve">SWBAT answer factual and inferential questions about a poem.</w:t>
            </w:r>
          </w:p>
          <w:p w:rsidR="00000000" w:rsidDel="00000000" w:rsidP="00000000" w:rsidRDefault="00000000" w:rsidRPr="00000000" w14:paraId="00000046">
            <w:pPr>
              <w:spacing w:line="240" w:lineRule="auto"/>
              <w:rPr>
                <w:sz w:val="16"/>
                <w:szCs w:val="16"/>
              </w:rPr>
            </w:pPr>
            <w:r w:rsidDel="00000000" w:rsidR="00000000" w:rsidRPr="00000000">
              <w:rPr>
                <w:rtl w:val="0"/>
              </w:rPr>
            </w:r>
          </w:p>
          <w:p w:rsidR="00000000" w:rsidDel="00000000" w:rsidP="00000000" w:rsidRDefault="00000000" w:rsidRPr="00000000" w14:paraId="00000047">
            <w:pPr>
              <w:spacing w:line="240" w:lineRule="auto"/>
              <w:rPr>
                <w:sz w:val="16"/>
                <w:szCs w:val="16"/>
              </w:rPr>
            </w:pPr>
            <w:r w:rsidDel="00000000" w:rsidR="00000000" w:rsidRPr="00000000">
              <w:rPr>
                <w:sz w:val="16"/>
                <w:szCs w:val="16"/>
                <w:rtl w:val="0"/>
              </w:rPr>
              <w:t xml:space="preserve">In writing, students will write a poem using 2-3 examples of simile, metaphor, alliteration, personification, and/or hyperbole.</w:t>
            </w:r>
          </w:p>
          <w:p w:rsidR="00000000" w:rsidDel="00000000" w:rsidP="00000000" w:rsidRDefault="00000000" w:rsidRPr="00000000" w14:paraId="00000048">
            <w:pPr>
              <w:spacing w:line="240" w:lineRule="auto"/>
              <w:rPr>
                <w:sz w:val="16"/>
                <w:szCs w:val="16"/>
              </w:rPr>
            </w:pPr>
            <w:r w:rsidDel="00000000" w:rsidR="00000000" w:rsidRPr="00000000">
              <w:rPr>
                <w:rtl w:val="0"/>
              </w:rPr>
            </w:r>
          </w:p>
          <w:p w:rsidR="00000000" w:rsidDel="00000000" w:rsidP="00000000" w:rsidRDefault="00000000" w:rsidRPr="00000000" w14:paraId="00000049">
            <w:pPr>
              <w:widowControl w:val="0"/>
              <w:spacing w:line="240" w:lineRule="auto"/>
              <w:rPr>
                <w:b w:val="1"/>
                <w:sz w:val="16"/>
                <w:szCs w:val="16"/>
              </w:rPr>
            </w:pPr>
            <w:r w:rsidDel="00000000" w:rsidR="00000000" w:rsidRPr="00000000">
              <w:rPr>
                <w:b w:val="1"/>
                <w:sz w:val="20"/>
                <w:szCs w:val="20"/>
                <w:rtl w:val="0"/>
              </w:rPr>
              <w:t xml:space="preserve">Phonics Assignment:</w:t>
            </w:r>
            <w:r w:rsidDel="00000000" w:rsidR="00000000" w:rsidRPr="00000000">
              <w:rPr>
                <w:rtl w:val="0"/>
              </w:rPr>
            </w:r>
          </w:p>
          <w:p w:rsidR="00000000" w:rsidDel="00000000" w:rsidP="00000000" w:rsidRDefault="00000000" w:rsidRPr="00000000" w14:paraId="0000004A">
            <w:pPr>
              <w:widowControl w:val="0"/>
              <w:spacing w:line="240" w:lineRule="auto"/>
              <w:rPr>
                <w:sz w:val="16"/>
                <w:szCs w:val="16"/>
              </w:rPr>
            </w:pPr>
            <w:r w:rsidDel="00000000" w:rsidR="00000000" w:rsidRPr="00000000">
              <w:rPr>
                <w:sz w:val="16"/>
                <w:szCs w:val="16"/>
                <w:rtl w:val="0"/>
              </w:rPr>
              <w:t xml:space="preserve">See assignment posted on Google Classroom</w:t>
            </w:r>
          </w:p>
          <w:p w:rsidR="00000000" w:rsidDel="00000000" w:rsidP="00000000" w:rsidRDefault="00000000" w:rsidRPr="00000000" w14:paraId="0000004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D">
            <w:pPr>
              <w:widowControl w:val="0"/>
              <w:spacing w:line="240" w:lineRule="auto"/>
              <w:rPr>
                <w:b w:val="1"/>
                <w:sz w:val="20"/>
                <w:szCs w:val="20"/>
              </w:rPr>
            </w:pPr>
            <w:r w:rsidDel="00000000" w:rsidR="00000000" w:rsidRPr="00000000">
              <w:rPr>
                <w:b w:val="1"/>
                <w:sz w:val="16"/>
                <w:szCs w:val="16"/>
                <w:highlight w:val="yellow"/>
                <w:rtl w:val="0"/>
              </w:rPr>
              <w:t xml:space="preserve">All ELA assignments and materials are posted in Google Classroom.</w:t>
            </w:r>
            <w:r w:rsidDel="00000000" w:rsidR="00000000" w:rsidRPr="00000000">
              <w:rPr>
                <w:rtl w:val="0"/>
              </w:rPr>
            </w:r>
          </w:p>
        </w:tc>
      </w:tr>
      <w:tr>
        <w:trPr>
          <w:trHeight w:val="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Math</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45 minutes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16"/>
                <w:szCs w:val="16"/>
              </w:rPr>
            </w:pPr>
            <w:r w:rsidDel="00000000" w:rsidR="00000000" w:rsidRPr="00000000">
              <w:rPr>
                <w:b w:val="1"/>
                <w:sz w:val="20"/>
                <w:szCs w:val="20"/>
                <w:rtl w:val="0"/>
              </w:rPr>
              <w:t xml:space="preserve">Math Assignment: </w:t>
            </w:r>
            <w:r w:rsidDel="00000000" w:rsidR="00000000" w:rsidRPr="00000000">
              <w:rPr>
                <w:b w:val="1"/>
                <w:sz w:val="16"/>
                <w:szCs w:val="16"/>
                <w:rtl w:val="0"/>
              </w:rPr>
              <w:t xml:space="preserve"> </w:t>
            </w:r>
          </w:p>
          <w:p w:rsidR="00000000" w:rsidDel="00000000" w:rsidP="00000000" w:rsidRDefault="00000000" w:rsidRPr="00000000" w14:paraId="0000005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3">
            <w:pPr>
              <w:widowControl w:val="0"/>
              <w:spacing w:line="240" w:lineRule="auto"/>
              <w:rPr>
                <w:b w:val="1"/>
                <w:sz w:val="16"/>
                <w:szCs w:val="16"/>
              </w:rPr>
            </w:pPr>
            <w:r w:rsidDel="00000000" w:rsidR="00000000" w:rsidRPr="00000000">
              <w:rPr>
                <w:b w:val="1"/>
                <w:sz w:val="16"/>
                <w:szCs w:val="16"/>
                <w:rtl w:val="0"/>
              </w:rPr>
              <w:t xml:space="preserve">Money- Counting Coins</w:t>
            </w:r>
          </w:p>
          <w:p w:rsidR="00000000" w:rsidDel="00000000" w:rsidP="00000000" w:rsidRDefault="00000000" w:rsidRPr="00000000" w14:paraId="0000005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5">
            <w:pPr>
              <w:widowControl w:val="0"/>
              <w:spacing w:line="240" w:lineRule="auto"/>
              <w:rPr>
                <w:sz w:val="16"/>
                <w:szCs w:val="16"/>
              </w:rPr>
            </w:pPr>
            <w:r w:rsidDel="00000000" w:rsidR="00000000" w:rsidRPr="00000000">
              <w:rPr>
                <w:sz w:val="16"/>
                <w:szCs w:val="16"/>
                <w:rtl w:val="0"/>
              </w:rPr>
              <w:t xml:space="preserve">SWBAT identify pennies, nickels, dimes, and quarters and their values.</w:t>
            </w:r>
          </w:p>
          <w:p w:rsidR="00000000" w:rsidDel="00000000" w:rsidP="00000000" w:rsidRDefault="00000000" w:rsidRPr="00000000" w14:paraId="0000005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7">
            <w:pPr>
              <w:widowControl w:val="0"/>
              <w:spacing w:line="240" w:lineRule="auto"/>
              <w:rPr>
                <w:sz w:val="16"/>
                <w:szCs w:val="16"/>
              </w:rPr>
            </w:pPr>
            <w:r w:rsidDel="00000000" w:rsidR="00000000" w:rsidRPr="00000000">
              <w:rPr>
                <w:sz w:val="16"/>
                <w:szCs w:val="16"/>
                <w:rtl w:val="0"/>
              </w:rPr>
              <w:t xml:space="preserve">SWBAT determine the value of a set of coins.</w:t>
            </w:r>
          </w:p>
          <w:p w:rsidR="00000000" w:rsidDel="00000000" w:rsidP="00000000" w:rsidRDefault="00000000" w:rsidRPr="00000000" w14:paraId="0000005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C">
            <w:pPr>
              <w:widowControl w:val="0"/>
              <w:spacing w:line="240" w:lineRule="auto"/>
              <w:rPr>
                <w:b w:val="1"/>
                <w:sz w:val="20"/>
                <w:szCs w:val="20"/>
              </w:rPr>
            </w:pPr>
            <w:r w:rsidDel="00000000" w:rsidR="00000000" w:rsidRPr="00000000">
              <w:rPr>
                <w:b w:val="1"/>
                <w:sz w:val="16"/>
                <w:szCs w:val="16"/>
                <w:highlight w:val="yellow"/>
                <w:rtl w:val="0"/>
              </w:rPr>
              <w:t xml:space="preserve">All math assignments and materials are posted in Google Classroom.</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sz w:val="16"/>
                <w:szCs w:val="16"/>
              </w:rPr>
            </w:pPr>
            <w:r w:rsidDel="00000000" w:rsidR="00000000" w:rsidRPr="00000000">
              <w:rPr>
                <w:b w:val="1"/>
                <w:sz w:val="20"/>
                <w:szCs w:val="20"/>
                <w:rtl w:val="0"/>
              </w:rPr>
              <w:t xml:space="preserve">Math Assignment: </w:t>
            </w:r>
            <w:r w:rsidDel="00000000" w:rsidR="00000000" w:rsidRPr="00000000">
              <w:rPr>
                <w:b w:val="1"/>
                <w:sz w:val="16"/>
                <w:szCs w:val="16"/>
                <w:rtl w:val="0"/>
              </w:rPr>
              <w:t xml:space="preserve"> </w:t>
            </w:r>
          </w:p>
          <w:p w:rsidR="00000000" w:rsidDel="00000000" w:rsidP="00000000" w:rsidRDefault="00000000" w:rsidRPr="00000000" w14:paraId="0000005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F">
            <w:pPr>
              <w:widowControl w:val="0"/>
              <w:spacing w:line="240" w:lineRule="auto"/>
              <w:rPr>
                <w:b w:val="1"/>
                <w:sz w:val="16"/>
                <w:szCs w:val="16"/>
              </w:rPr>
            </w:pPr>
            <w:r w:rsidDel="00000000" w:rsidR="00000000" w:rsidRPr="00000000">
              <w:rPr>
                <w:b w:val="1"/>
                <w:sz w:val="16"/>
                <w:szCs w:val="16"/>
                <w:rtl w:val="0"/>
              </w:rPr>
              <w:t xml:space="preserve">Money- Counting Coins</w:t>
            </w:r>
          </w:p>
          <w:p w:rsidR="00000000" w:rsidDel="00000000" w:rsidP="00000000" w:rsidRDefault="00000000" w:rsidRPr="00000000" w14:paraId="0000006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1">
            <w:pPr>
              <w:widowControl w:val="0"/>
              <w:spacing w:line="240" w:lineRule="auto"/>
              <w:rPr>
                <w:b w:val="1"/>
                <w:sz w:val="16"/>
                <w:szCs w:val="16"/>
              </w:rPr>
            </w:pPr>
            <w:r w:rsidDel="00000000" w:rsidR="00000000" w:rsidRPr="00000000">
              <w:rPr>
                <w:sz w:val="16"/>
                <w:szCs w:val="16"/>
                <w:rtl w:val="0"/>
              </w:rPr>
              <w:t xml:space="preserve">SWBAT compare the value of two sets of coins.</w:t>
            </w:r>
            <w:r w:rsidDel="00000000" w:rsidR="00000000" w:rsidRPr="00000000">
              <w:rPr>
                <w:rtl w:val="0"/>
              </w:rPr>
            </w:r>
          </w:p>
          <w:p w:rsidR="00000000" w:rsidDel="00000000" w:rsidP="00000000" w:rsidRDefault="00000000" w:rsidRPr="00000000" w14:paraId="0000006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A">
            <w:pPr>
              <w:widowControl w:val="0"/>
              <w:spacing w:line="240" w:lineRule="auto"/>
              <w:rPr>
                <w:sz w:val="16"/>
                <w:szCs w:val="16"/>
              </w:rPr>
            </w:pPr>
            <w:r w:rsidDel="00000000" w:rsidR="00000000" w:rsidRPr="00000000">
              <w:rPr>
                <w:b w:val="1"/>
                <w:sz w:val="16"/>
                <w:szCs w:val="16"/>
                <w:highlight w:val="yellow"/>
                <w:rtl w:val="0"/>
              </w:rPr>
              <w:t xml:space="preserve">All math assignments and materials are posted in Google Classroom.</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6"/>
                <w:szCs w:val="16"/>
              </w:rPr>
            </w:pPr>
            <w:r w:rsidDel="00000000" w:rsidR="00000000" w:rsidRPr="00000000">
              <w:rPr>
                <w:b w:val="1"/>
                <w:sz w:val="20"/>
                <w:szCs w:val="20"/>
                <w:rtl w:val="0"/>
              </w:rPr>
              <w:t xml:space="preserve">Math Assignment: </w:t>
            </w: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6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D">
            <w:pPr>
              <w:widowControl w:val="0"/>
              <w:spacing w:line="240" w:lineRule="auto"/>
              <w:rPr>
                <w:b w:val="1"/>
                <w:sz w:val="16"/>
                <w:szCs w:val="16"/>
              </w:rPr>
            </w:pPr>
            <w:r w:rsidDel="00000000" w:rsidR="00000000" w:rsidRPr="00000000">
              <w:rPr>
                <w:b w:val="1"/>
                <w:sz w:val="16"/>
                <w:szCs w:val="16"/>
                <w:rtl w:val="0"/>
              </w:rPr>
              <w:t xml:space="preserve">Money- Solving Word Problems</w:t>
            </w:r>
          </w:p>
          <w:p w:rsidR="00000000" w:rsidDel="00000000" w:rsidP="00000000" w:rsidRDefault="00000000" w:rsidRPr="00000000" w14:paraId="0000006E">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6F">
            <w:pPr>
              <w:widowControl w:val="0"/>
              <w:spacing w:line="240" w:lineRule="auto"/>
              <w:rPr>
                <w:sz w:val="16"/>
                <w:szCs w:val="16"/>
              </w:rPr>
            </w:pPr>
            <w:r w:rsidDel="00000000" w:rsidR="00000000" w:rsidRPr="00000000">
              <w:rPr>
                <w:sz w:val="16"/>
                <w:szCs w:val="16"/>
                <w:rtl w:val="0"/>
              </w:rPr>
              <w:t xml:space="preserve">SWBAT solve word problems involving money.</w:t>
            </w:r>
          </w:p>
          <w:p w:rsidR="00000000" w:rsidDel="00000000" w:rsidP="00000000" w:rsidRDefault="00000000" w:rsidRPr="00000000" w14:paraId="0000007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1">
            <w:pPr>
              <w:widowControl w:val="0"/>
              <w:spacing w:line="240" w:lineRule="auto"/>
              <w:rPr>
                <w:sz w:val="16"/>
                <w:szCs w:val="16"/>
              </w:rPr>
            </w:pPr>
            <w:r w:rsidDel="00000000" w:rsidR="00000000" w:rsidRPr="00000000">
              <w:rPr>
                <w:sz w:val="16"/>
                <w:szCs w:val="16"/>
                <w:rtl w:val="0"/>
              </w:rPr>
              <w:t xml:space="preserve">Today, students will determine the total cost of purchased items using standard algorithm.</w:t>
            </w:r>
          </w:p>
          <w:p w:rsidR="00000000" w:rsidDel="00000000" w:rsidP="00000000" w:rsidRDefault="00000000" w:rsidRPr="00000000" w14:paraId="0000007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4">
            <w:pPr>
              <w:widowControl w:val="0"/>
              <w:spacing w:line="240" w:lineRule="auto"/>
              <w:rPr>
                <w:sz w:val="16"/>
                <w:szCs w:val="16"/>
              </w:rPr>
            </w:pPr>
            <w:r w:rsidDel="00000000" w:rsidR="00000000" w:rsidRPr="00000000">
              <w:rPr>
                <w:b w:val="1"/>
                <w:sz w:val="16"/>
                <w:szCs w:val="16"/>
                <w:highlight w:val="yellow"/>
                <w:rtl w:val="0"/>
              </w:rPr>
              <w:t xml:space="preserve">All math assignments and materials are posted in Google Classroom.</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sz w:val="16"/>
                <w:szCs w:val="16"/>
              </w:rPr>
            </w:pPr>
            <w:r w:rsidDel="00000000" w:rsidR="00000000" w:rsidRPr="00000000">
              <w:rPr>
                <w:b w:val="1"/>
                <w:sz w:val="20"/>
                <w:szCs w:val="20"/>
                <w:rtl w:val="0"/>
              </w:rPr>
              <w:t xml:space="preserve">Math Assignment: </w:t>
            </w:r>
            <w:r w:rsidDel="00000000" w:rsidR="00000000" w:rsidRPr="00000000">
              <w:rPr>
                <w:b w:val="1"/>
                <w:sz w:val="16"/>
                <w:szCs w:val="16"/>
                <w:rtl w:val="0"/>
              </w:rPr>
              <w:t xml:space="preserve"> </w:t>
            </w:r>
          </w:p>
          <w:p w:rsidR="00000000" w:rsidDel="00000000" w:rsidP="00000000" w:rsidRDefault="00000000" w:rsidRPr="00000000" w14:paraId="0000007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7">
            <w:pPr>
              <w:widowControl w:val="0"/>
              <w:spacing w:line="240" w:lineRule="auto"/>
              <w:rPr>
                <w:b w:val="1"/>
                <w:sz w:val="16"/>
                <w:szCs w:val="16"/>
              </w:rPr>
            </w:pPr>
            <w:r w:rsidDel="00000000" w:rsidR="00000000" w:rsidRPr="00000000">
              <w:rPr>
                <w:b w:val="1"/>
                <w:sz w:val="16"/>
                <w:szCs w:val="16"/>
                <w:rtl w:val="0"/>
              </w:rPr>
              <w:t xml:space="preserve">Money- Solving Word Problems</w:t>
            </w:r>
          </w:p>
          <w:p w:rsidR="00000000" w:rsidDel="00000000" w:rsidP="00000000" w:rsidRDefault="00000000" w:rsidRPr="00000000" w14:paraId="0000007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9">
            <w:pPr>
              <w:widowControl w:val="0"/>
              <w:spacing w:line="240" w:lineRule="auto"/>
              <w:rPr>
                <w:sz w:val="16"/>
                <w:szCs w:val="16"/>
              </w:rPr>
            </w:pPr>
            <w:r w:rsidDel="00000000" w:rsidR="00000000" w:rsidRPr="00000000">
              <w:rPr>
                <w:sz w:val="16"/>
                <w:szCs w:val="16"/>
                <w:rtl w:val="0"/>
              </w:rPr>
              <w:t xml:space="preserve">SWBAT solve word problems involving money.</w:t>
            </w:r>
          </w:p>
          <w:p w:rsidR="00000000" w:rsidDel="00000000" w:rsidP="00000000" w:rsidRDefault="00000000" w:rsidRPr="00000000" w14:paraId="0000007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B">
            <w:pPr>
              <w:widowControl w:val="0"/>
              <w:spacing w:line="240" w:lineRule="auto"/>
              <w:rPr>
                <w:sz w:val="16"/>
                <w:szCs w:val="16"/>
              </w:rPr>
            </w:pPr>
            <w:r w:rsidDel="00000000" w:rsidR="00000000" w:rsidRPr="00000000">
              <w:rPr>
                <w:sz w:val="16"/>
                <w:szCs w:val="16"/>
                <w:rtl w:val="0"/>
              </w:rPr>
              <w:t xml:space="preserve">Today, students will determine which items can be purchased with a given sum of money.</w:t>
            </w:r>
          </w:p>
          <w:p w:rsidR="00000000" w:rsidDel="00000000" w:rsidP="00000000" w:rsidRDefault="00000000" w:rsidRPr="00000000" w14:paraId="0000007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D">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E">
            <w:pPr>
              <w:widowControl w:val="0"/>
              <w:spacing w:line="240" w:lineRule="auto"/>
              <w:rPr>
                <w:sz w:val="16"/>
                <w:szCs w:val="16"/>
              </w:rPr>
            </w:pPr>
            <w:r w:rsidDel="00000000" w:rsidR="00000000" w:rsidRPr="00000000">
              <w:rPr>
                <w:b w:val="1"/>
                <w:sz w:val="16"/>
                <w:szCs w:val="16"/>
                <w:highlight w:val="yellow"/>
                <w:rtl w:val="0"/>
              </w:rPr>
              <w:t xml:space="preserve">All math assignments and materials are posted in Google Classroom.</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16"/>
                <w:szCs w:val="16"/>
              </w:rPr>
            </w:pPr>
            <w:r w:rsidDel="00000000" w:rsidR="00000000" w:rsidRPr="00000000">
              <w:rPr>
                <w:b w:val="1"/>
                <w:sz w:val="20"/>
                <w:szCs w:val="20"/>
                <w:rtl w:val="0"/>
              </w:rPr>
              <w:t xml:space="preserve">Math Assignment: </w:t>
            </w:r>
            <w:r w:rsidDel="00000000" w:rsidR="00000000" w:rsidRPr="00000000">
              <w:rPr>
                <w:b w:val="1"/>
                <w:sz w:val="16"/>
                <w:szCs w:val="16"/>
                <w:rtl w:val="0"/>
              </w:rPr>
              <w:t xml:space="preserve"> </w:t>
            </w:r>
          </w:p>
          <w:p w:rsidR="00000000" w:rsidDel="00000000" w:rsidP="00000000" w:rsidRDefault="00000000" w:rsidRPr="00000000" w14:paraId="0000008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1">
            <w:pPr>
              <w:widowControl w:val="0"/>
              <w:spacing w:line="240" w:lineRule="auto"/>
              <w:rPr>
                <w:b w:val="1"/>
                <w:sz w:val="16"/>
                <w:szCs w:val="16"/>
              </w:rPr>
            </w:pPr>
            <w:r w:rsidDel="00000000" w:rsidR="00000000" w:rsidRPr="00000000">
              <w:rPr>
                <w:b w:val="1"/>
                <w:sz w:val="16"/>
                <w:szCs w:val="16"/>
                <w:rtl w:val="0"/>
              </w:rPr>
              <w:t xml:space="preserve">Money- Solving Word Problems</w:t>
            </w:r>
          </w:p>
          <w:p w:rsidR="00000000" w:rsidDel="00000000" w:rsidP="00000000" w:rsidRDefault="00000000" w:rsidRPr="00000000" w14:paraId="0000008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3">
            <w:pPr>
              <w:widowControl w:val="0"/>
              <w:spacing w:line="240" w:lineRule="auto"/>
              <w:rPr>
                <w:sz w:val="16"/>
                <w:szCs w:val="16"/>
              </w:rPr>
            </w:pPr>
            <w:r w:rsidDel="00000000" w:rsidR="00000000" w:rsidRPr="00000000">
              <w:rPr>
                <w:sz w:val="16"/>
                <w:szCs w:val="16"/>
                <w:rtl w:val="0"/>
              </w:rPr>
              <w:t xml:space="preserve">SWBAT solve word problems involving money.</w:t>
            </w:r>
          </w:p>
          <w:p w:rsidR="00000000" w:rsidDel="00000000" w:rsidP="00000000" w:rsidRDefault="00000000" w:rsidRPr="00000000" w14:paraId="0000008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5">
            <w:pPr>
              <w:widowControl w:val="0"/>
              <w:spacing w:line="240" w:lineRule="auto"/>
              <w:rPr>
                <w:sz w:val="16"/>
                <w:szCs w:val="16"/>
              </w:rPr>
            </w:pPr>
            <w:r w:rsidDel="00000000" w:rsidR="00000000" w:rsidRPr="00000000">
              <w:rPr>
                <w:sz w:val="16"/>
                <w:szCs w:val="16"/>
                <w:rtl w:val="0"/>
              </w:rPr>
              <w:t xml:space="preserve">Today, students will determine how much change they would receive in given word problems.</w:t>
            </w:r>
          </w:p>
          <w:p w:rsidR="00000000" w:rsidDel="00000000" w:rsidP="00000000" w:rsidRDefault="00000000" w:rsidRPr="00000000" w14:paraId="0000008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8">
            <w:pPr>
              <w:widowControl w:val="0"/>
              <w:spacing w:line="240" w:lineRule="auto"/>
              <w:rPr>
                <w:b w:val="1"/>
                <w:sz w:val="20"/>
                <w:szCs w:val="20"/>
              </w:rPr>
            </w:pPr>
            <w:r w:rsidDel="00000000" w:rsidR="00000000" w:rsidRPr="00000000">
              <w:rPr>
                <w:b w:val="1"/>
                <w:sz w:val="16"/>
                <w:szCs w:val="16"/>
                <w:highlight w:val="yellow"/>
                <w:rtl w:val="0"/>
              </w:rPr>
              <w:t xml:space="preserve">All math assignments and materials are posted in Google Classroom.</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Science/ Social Studies/ Enrich-</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ment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30 minutes</w:t>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sz w:val="16"/>
                <w:szCs w:val="16"/>
              </w:rPr>
            </w:pPr>
            <w:r w:rsidDel="00000000" w:rsidR="00000000" w:rsidRPr="00000000">
              <w:rPr>
                <w:b w:val="1"/>
                <w:sz w:val="16"/>
                <w:szCs w:val="16"/>
                <w:rtl w:val="0"/>
              </w:rPr>
              <w:t xml:space="preserve">Optional Science Activity: Watch the Mystery Doug Video “How is money made?” </w:t>
            </w:r>
          </w:p>
          <w:p w:rsidR="00000000" w:rsidDel="00000000" w:rsidP="00000000" w:rsidRDefault="00000000" w:rsidRPr="00000000" w14:paraId="0000008E">
            <w:pPr>
              <w:widowControl w:val="0"/>
              <w:spacing w:line="240" w:lineRule="auto"/>
              <w:rPr>
                <w:sz w:val="16"/>
                <w:szCs w:val="16"/>
              </w:rPr>
            </w:pPr>
            <w:hyperlink r:id="rId7">
              <w:r w:rsidDel="00000000" w:rsidR="00000000" w:rsidRPr="00000000">
                <w:rPr>
                  <w:color w:val="1155cc"/>
                  <w:sz w:val="16"/>
                  <w:szCs w:val="16"/>
                  <w:u w:val="single"/>
                  <w:rtl w:val="0"/>
                </w:rPr>
                <w:t xml:space="preserve">https://mysteryscience.com/mini-lessons/money?code=176425d6b9df691542c881b8c87c15c6</w:t>
              </w:r>
            </w:hyperlink>
            <w:r w:rsidDel="00000000" w:rsidR="00000000" w:rsidRPr="00000000">
              <w:rPr>
                <w:rtl w:val="0"/>
              </w:rPr>
            </w:r>
          </w:p>
          <w:p w:rsidR="00000000" w:rsidDel="00000000" w:rsidP="00000000" w:rsidRDefault="00000000" w:rsidRPr="00000000" w14:paraId="0000008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0">
            <w:pPr>
              <w:widowControl w:val="0"/>
              <w:spacing w:line="240" w:lineRule="auto"/>
              <w:rPr>
                <w:b w:val="1"/>
                <w:sz w:val="16"/>
                <w:szCs w:val="16"/>
              </w:rPr>
            </w:pPr>
            <w:r w:rsidDel="00000000" w:rsidR="00000000" w:rsidRPr="00000000">
              <w:rPr>
                <w:b w:val="1"/>
                <w:sz w:val="16"/>
                <w:szCs w:val="16"/>
                <w:rtl w:val="0"/>
              </w:rPr>
              <w:t xml:space="preserve">Writing Response:</w:t>
            </w:r>
            <w:r w:rsidDel="00000000" w:rsidR="00000000" w:rsidRPr="00000000">
              <w:rPr>
                <w:sz w:val="16"/>
                <w:szCs w:val="16"/>
                <w:rtl w:val="0"/>
              </w:rPr>
              <w:t xml:space="preserve"> </w:t>
            </w:r>
            <w:r w:rsidDel="00000000" w:rsidR="00000000" w:rsidRPr="00000000">
              <w:rPr>
                <w:sz w:val="16"/>
                <w:szCs w:val="16"/>
                <w:rtl w:val="0"/>
              </w:rPr>
              <w:t xml:space="preserve">Create your own fake money! Draw it on a piece of paper. Include at least five secret, tiny things in your drawing that would make it hard for someone to copy. Then show your fake money to a friend or family member. Can they find the five secret things on your money?</w:t>
            </w: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sz w:val="16"/>
                <w:szCs w:val="16"/>
              </w:rPr>
            </w:pPr>
            <w:r w:rsidDel="00000000" w:rsidR="00000000" w:rsidRPr="00000000">
              <w:rPr>
                <w:b w:val="1"/>
                <w:sz w:val="16"/>
                <w:szCs w:val="16"/>
                <w:rtl w:val="0"/>
              </w:rPr>
              <w:t xml:space="preserve">Optional Science Activity: Watch the Mystery Doug Video “How do scientists know so much?” </w:t>
            </w:r>
          </w:p>
          <w:p w:rsidR="00000000" w:rsidDel="00000000" w:rsidP="00000000" w:rsidRDefault="00000000" w:rsidRPr="00000000" w14:paraId="00000093">
            <w:pPr>
              <w:widowControl w:val="0"/>
              <w:spacing w:line="240" w:lineRule="auto"/>
              <w:rPr>
                <w:sz w:val="16"/>
                <w:szCs w:val="16"/>
              </w:rPr>
            </w:pPr>
            <w:hyperlink r:id="rId8">
              <w:r w:rsidDel="00000000" w:rsidR="00000000" w:rsidRPr="00000000">
                <w:rPr>
                  <w:color w:val="1155cc"/>
                  <w:sz w:val="16"/>
                  <w:szCs w:val="16"/>
                  <w:u w:val="single"/>
                  <w:rtl w:val="0"/>
                </w:rPr>
                <w:t xml:space="preserve">https://mysteryscience.com/mini-lessons/observe-and-question?code=6a984865b9b55d19bd78867dcd86eda4</w:t>
              </w:r>
            </w:hyperlink>
            <w:r w:rsidDel="00000000" w:rsidR="00000000" w:rsidRPr="00000000">
              <w:rPr>
                <w:rtl w:val="0"/>
              </w:rPr>
            </w:r>
          </w:p>
          <w:p w:rsidR="00000000" w:rsidDel="00000000" w:rsidP="00000000" w:rsidRDefault="00000000" w:rsidRPr="00000000" w14:paraId="0000009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5">
            <w:pPr>
              <w:widowControl w:val="0"/>
              <w:spacing w:line="240" w:lineRule="auto"/>
              <w:rPr>
                <w:sz w:val="16"/>
                <w:szCs w:val="16"/>
              </w:rPr>
            </w:pPr>
            <w:r w:rsidDel="00000000" w:rsidR="00000000" w:rsidRPr="00000000">
              <w:rPr>
                <w:b w:val="1"/>
                <w:sz w:val="16"/>
                <w:szCs w:val="16"/>
                <w:rtl w:val="0"/>
              </w:rPr>
              <w:t xml:space="preserve">Writing Response: </w:t>
            </w:r>
            <w:r w:rsidDel="00000000" w:rsidR="00000000" w:rsidRPr="00000000">
              <w:rPr>
                <w:sz w:val="16"/>
                <w:szCs w:val="16"/>
                <w:rtl w:val="0"/>
              </w:rPr>
              <w:t xml:space="preserve">Looking closely at the world around you and asking questions is the first step to becoming a scientist. Try this: Find your favorite toy. Make a drawing of it. Try to write or draw every single thing that you can see or touch. Then, think of questions about your toy. Where did it come from? What is it made of? See if you can come up with 5 questions, or even 10 questions!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sz w:val="16"/>
                <w:szCs w:val="16"/>
              </w:rPr>
            </w:pPr>
            <w:r w:rsidDel="00000000" w:rsidR="00000000" w:rsidRPr="00000000">
              <w:rPr>
                <w:b w:val="1"/>
                <w:sz w:val="16"/>
                <w:szCs w:val="16"/>
                <w:rtl w:val="0"/>
              </w:rPr>
              <w:t xml:space="preserve">Spanish</w:t>
            </w:r>
          </w:p>
          <w:p w:rsidR="00000000" w:rsidDel="00000000" w:rsidP="00000000" w:rsidRDefault="00000000" w:rsidRPr="00000000" w14:paraId="00000099">
            <w:pPr>
              <w:widowControl w:val="0"/>
              <w:spacing w:line="240" w:lineRule="auto"/>
              <w:rPr>
                <w:b w:val="1"/>
                <w:sz w:val="16"/>
                <w:szCs w:val="16"/>
              </w:rPr>
            </w:pPr>
            <w:r w:rsidDel="00000000" w:rsidR="00000000" w:rsidRPr="00000000">
              <w:rPr>
                <w:b w:val="1"/>
                <w:sz w:val="16"/>
                <w:szCs w:val="16"/>
                <w:rtl w:val="0"/>
              </w:rPr>
              <w:t xml:space="preserve">30 minutes</w:t>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sz w:val="16"/>
                <w:szCs w:val="16"/>
              </w:rPr>
            </w:pPr>
            <w:r w:rsidDel="00000000" w:rsidR="00000000" w:rsidRPr="00000000">
              <w:rPr>
                <w:b w:val="1"/>
                <w:sz w:val="16"/>
                <w:szCs w:val="16"/>
                <w:rtl w:val="0"/>
              </w:rPr>
              <w:t xml:space="preserve">Optional Spanish Activity:</w:t>
            </w:r>
          </w:p>
          <w:p w:rsidR="00000000" w:rsidDel="00000000" w:rsidP="00000000" w:rsidRDefault="00000000" w:rsidRPr="00000000" w14:paraId="0000009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9C">
            <w:pPr>
              <w:spacing w:line="276.00000208074397" w:lineRule="auto"/>
              <w:rPr/>
            </w:pPr>
            <w:r w:rsidDel="00000000" w:rsidR="00000000" w:rsidRPr="00000000">
              <w:rPr>
                <w:b w:val="1"/>
                <w:sz w:val="16"/>
                <w:szCs w:val="16"/>
                <w:rtl w:val="0"/>
              </w:rPr>
              <w:t xml:space="preserve">Lesson 9 </w:t>
            </w:r>
            <w:r w:rsidDel="00000000" w:rsidR="00000000" w:rsidRPr="00000000">
              <w:rPr>
                <w:sz w:val="16"/>
                <w:szCs w:val="16"/>
                <w:rtl w:val="0"/>
              </w:rPr>
              <w:t xml:space="preserve">- </w:t>
            </w:r>
            <w:r w:rsidDel="00000000" w:rsidR="00000000" w:rsidRPr="00000000">
              <w:rPr>
                <w:b w:val="1"/>
                <w:sz w:val="16"/>
                <w:szCs w:val="16"/>
                <w:rtl w:val="0"/>
              </w:rPr>
              <w:t xml:space="preserve">Proud to be Latino: Food/Comida </w:t>
            </w:r>
            <w:r w:rsidDel="00000000" w:rsidR="00000000" w:rsidRPr="00000000">
              <w:rPr>
                <w:rtl w:val="0"/>
              </w:rPr>
            </w:r>
          </w:p>
          <w:p w:rsidR="00000000" w:rsidDel="00000000" w:rsidP="00000000" w:rsidRDefault="00000000" w:rsidRPr="00000000" w14:paraId="0000009D">
            <w:pPr>
              <w:spacing w:line="276.00000208074397" w:lineRule="auto"/>
              <w:rPr>
                <w:sz w:val="16"/>
                <w:szCs w:val="16"/>
              </w:rPr>
            </w:pPr>
            <w:r w:rsidDel="00000000" w:rsidR="00000000" w:rsidRPr="00000000">
              <w:rPr>
                <w:sz w:val="16"/>
                <w:szCs w:val="16"/>
                <w:rtl w:val="0"/>
              </w:rPr>
              <w:t xml:space="preserve">Read the story and identify new vocabulary words. </w:t>
            </w:r>
          </w:p>
          <w:p w:rsidR="00000000" w:rsidDel="00000000" w:rsidP="00000000" w:rsidRDefault="00000000" w:rsidRPr="00000000" w14:paraId="0000009E">
            <w:pPr>
              <w:spacing w:line="276.00000208074397" w:lineRule="auto"/>
              <w:rPr>
                <w:sz w:val="16"/>
                <w:szCs w:val="16"/>
              </w:rPr>
            </w:pPr>
            <w:r w:rsidDel="00000000" w:rsidR="00000000" w:rsidRPr="00000000">
              <w:rPr>
                <w:rtl w:val="0"/>
              </w:rPr>
            </w:r>
          </w:p>
          <w:p w:rsidR="00000000" w:rsidDel="00000000" w:rsidP="00000000" w:rsidRDefault="00000000" w:rsidRPr="00000000" w14:paraId="0000009F">
            <w:pPr>
              <w:spacing w:line="276.00000208074397" w:lineRule="auto"/>
              <w:rPr>
                <w:sz w:val="16"/>
                <w:szCs w:val="16"/>
              </w:rPr>
            </w:pPr>
            <w:r w:rsidDel="00000000" w:rsidR="00000000" w:rsidRPr="00000000">
              <w:rPr>
                <w:rtl w:val="0"/>
              </w:rPr>
            </w:r>
          </w:p>
          <w:p w:rsidR="00000000" w:rsidDel="00000000" w:rsidP="00000000" w:rsidRDefault="00000000" w:rsidRPr="00000000" w14:paraId="000000A0">
            <w:pPr>
              <w:widowControl w:val="0"/>
              <w:spacing w:line="240" w:lineRule="auto"/>
              <w:rPr>
                <w:b w:val="1"/>
                <w:sz w:val="16"/>
                <w:szCs w:val="16"/>
              </w:rPr>
            </w:pPr>
            <w:r w:rsidDel="00000000" w:rsidR="00000000" w:rsidRPr="00000000">
              <w:rPr>
                <w:b w:val="1"/>
                <w:sz w:val="16"/>
                <w:szCs w:val="16"/>
                <w:highlight w:val="yellow"/>
                <w:rtl w:val="0"/>
              </w:rPr>
              <w:t xml:space="preserve">All Spanish assignments and materials are posted in Google Classroom.</w:t>
            </w: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16"/>
                <w:szCs w:val="16"/>
              </w:rPr>
            </w:pPr>
            <w:r w:rsidDel="00000000" w:rsidR="00000000" w:rsidRPr="00000000">
              <w:rPr>
                <w:b w:val="1"/>
                <w:sz w:val="16"/>
                <w:szCs w:val="16"/>
                <w:rtl w:val="0"/>
              </w:rPr>
              <w:t xml:space="preserve">Optional Spanish Activity:</w:t>
            </w:r>
          </w:p>
          <w:p w:rsidR="00000000" w:rsidDel="00000000" w:rsidP="00000000" w:rsidRDefault="00000000" w:rsidRPr="00000000" w14:paraId="000000A3">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A4">
            <w:pPr>
              <w:spacing w:line="276.00000208074397" w:lineRule="auto"/>
              <w:rPr>
                <w:b w:val="1"/>
                <w:sz w:val="16"/>
                <w:szCs w:val="16"/>
              </w:rPr>
            </w:pPr>
            <w:r w:rsidDel="00000000" w:rsidR="00000000" w:rsidRPr="00000000">
              <w:rPr>
                <w:b w:val="1"/>
                <w:sz w:val="16"/>
                <w:szCs w:val="16"/>
                <w:rtl w:val="0"/>
              </w:rPr>
              <w:t xml:space="preserve">Lesson 10 -</w:t>
            </w:r>
            <w:r w:rsidDel="00000000" w:rsidR="00000000" w:rsidRPr="00000000">
              <w:rPr>
                <w:sz w:val="16"/>
                <w:szCs w:val="16"/>
                <w:rtl w:val="0"/>
              </w:rPr>
              <w:t xml:space="preserve"> </w:t>
            </w:r>
            <w:r w:rsidDel="00000000" w:rsidR="00000000" w:rsidRPr="00000000">
              <w:rPr>
                <w:b w:val="1"/>
                <w:sz w:val="16"/>
                <w:szCs w:val="16"/>
                <w:rtl w:val="0"/>
              </w:rPr>
              <w:t xml:space="preserve">Proud to be Latino: Food/Comida</w:t>
            </w:r>
          </w:p>
          <w:p w:rsidR="00000000" w:rsidDel="00000000" w:rsidP="00000000" w:rsidRDefault="00000000" w:rsidRPr="00000000" w14:paraId="000000A5">
            <w:pPr>
              <w:spacing w:line="276.00000208074397" w:lineRule="auto"/>
              <w:rPr>
                <w:sz w:val="16"/>
                <w:szCs w:val="16"/>
              </w:rPr>
            </w:pPr>
            <w:r w:rsidDel="00000000" w:rsidR="00000000" w:rsidRPr="00000000">
              <w:rPr>
                <w:sz w:val="16"/>
                <w:szCs w:val="16"/>
                <w:rtl w:val="0"/>
              </w:rPr>
              <w:t xml:space="preserve">Find a recipe from a Spanish-speaking country and demonstrate how to make it. </w:t>
            </w:r>
          </w:p>
          <w:p w:rsidR="00000000" w:rsidDel="00000000" w:rsidP="00000000" w:rsidRDefault="00000000" w:rsidRPr="00000000" w14:paraId="000000A6">
            <w:pPr>
              <w:spacing w:line="276.00000208074397" w:lineRule="auto"/>
              <w:rPr>
                <w:sz w:val="16"/>
                <w:szCs w:val="16"/>
              </w:rPr>
            </w:pPr>
            <w:r w:rsidDel="00000000" w:rsidR="00000000" w:rsidRPr="00000000">
              <w:rPr>
                <w:rtl w:val="0"/>
              </w:rPr>
            </w:r>
          </w:p>
          <w:p w:rsidR="00000000" w:rsidDel="00000000" w:rsidP="00000000" w:rsidRDefault="00000000" w:rsidRPr="00000000" w14:paraId="000000A7">
            <w:pPr>
              <w:spacing w:line="276.00000208074397" w:lineRule="auto"/>
              <w:rPr>
                <w:sz w:val="16"/>
                <w:szCs w:val="16"/>
              </w:rPr>
            </w:pPr>
            <w:r w:rsidDel="00000000" w:rsidR="00000000" w:rsidRPr="00000000">
              <w:rPr>
                <w:rtl w:val="0"/>
              </w:rPr>
            </w:r>
          </w:p>
          <w:p w:rsidR="00000000" w:rsidDel="00000000" w:rsidP="00000000" w:rsidRDefault="00000000" w:rsidRPr="00000000" w14:paraId="000000A8">
            <w:pPr>
              <w:widowControl w:val="0"/>
              <w:spacing w:line="240" w:lineRule="auto"/>
              <w:rPr>
                <w:b w:val="1"/>
                <w:sz w:val="16"/>
                <w:szCs w:val="16"/>
              </w:rPr>
            </w:pPr>
            <w:r w:rsidDel="00000000" w:rsidR="00000000" w:rsidRPr="00000000">
              <w:rPr>
                <w:b w:val="1"/>
                <w:sz w:val="16"/>
                <w:szCs w:val="16"/>
                <w:highlight w:val="yellow"/>
                <w:rtl w:val="0"/>
              </w:rPr>
              <w:t xml:space="preserve">All Spanish assignments and materials are posted in Google Classroom.</w:t>
            </w: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Art/ Fitness/ Mindful-</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ness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30 minutes</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16"/>
                <w:szCs w:val="16"/>
              </w:rPr>
            </w:pPr>
            <w:r w:rsidDel="00000000" w:rsidR="00000000" w:rsidRPr="00000000">
              <w:rPr>
                <w:b w:val="1"/>
                <w:sz w:val="16"/>
                <w:szCs w:val="16"/>
                <w:rtl w:val="0"/>
              </w:rPr>
              <w:t xml:space="preserve">Optional Activities: Choose from the following activities!</w:t>
            </w:r>
            <w:r w:rsidDel="00000000" w:rsidR="00000000" w:rsidRPr="00000000">
              <w:rPr>
                <w:rtl w:val="0"/>
              </w:rPr>
            </w:r>
          </w:p>
          <w:p w:rsidR="00000000" w:rsidDel="00000000" w:rsidP="00000000" w:rsidRDefault="00000000" w:rsidRPr="00000000" w14:paraId="000000B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B1">
            <w:pPr>
              <w:widowControl w:val="0"/>
              <w:numPr>
                <w:ilvl w:val="0"/>
                <w:numId w:val="1"/>
              </w:numPr>
              <w:spacing w:line="240" w:lineRule="auto"/>
              <w:ind w:left="720" w:hanging="360"/>
              <w:rPr>
                <w:sz w:val="16"/>
                <w:szCs w:val="16"/>
              </w:rPr>
            </w:pPr>
            <w:r w:rsidDel="00000000" w:rsidR="00000000" w:rsidRPr="00000000">
              <w:rPr>
                <w:sz w:val="16"/>
                <w:szCs w:val="16"/>
                <w:rtl w:val="0"/>
              </w:rPr>
              <w:t xml:space="preserve">Try out a Yoga video on Cosmic Kids: </w:t>
            </w:r>
            <w:hyperlink r:id="rId9">
              <w:r w:rsidDel="00000000" w:rsidR="00000000" w:rsidRPr="00000000">
                <w:rPr>
                  <w:color w:val="1155cc"/>
                  <w:sz w:val="16"/>
                  <w:szCs w:val="16"/>
                  <w:u w:val="single"/>
                  <w:rtl w:val="0"/>
                </w:rPr>
                <w:t xml:space="preserve">https://www.cosmickids.com/category/watch/</w:t>
              </w:r>
            </w:hyperlink>
            <w:r w:rsidDel="00000000" w:rsidR="00000000" w:rsidRPr="00000000">
              <w:rPr>
                <w:rtl w:val="0"/>
              </w:rPr>
            </w:r>
          </w:p>
          <w:p w:rsidR="00000000" w:rsidDel="00000000" w:rsidP="00000000" w:rsidRDefault="00000000" w:rsidRPr="00000000" w14:paraId="000000B2">
            <w:pPr>
              <w:widowControl w:val="0"/>
              <w:numPr>
                <w:ilvl w:val="0"/>
                <w:numId w:val="1"/>
              </w:numPr>
              <w:spacing w:line="240" w:lineRule="auto"/>
              <w:ind w:left="720" w:hanging="360"/>
              <w:rPr>
                <w:sz w:val="16"/>
                <w:szCs w:val="16"/>
              </w:rPr>
            </w:pPr>
            <w:r w:rsidDel="00000000" w:rsidR="00000000" w:rsidRPr="00000000">
              <w:rPr>
                <w:sz w:val="16"/>
                <w:szCs w:val="16"/>
                <w:rtl w:val="0"/>
              </w:rPr>
              <w:t xml:space="preserve">Watch your teacher’s mindfulness video sent out on DOJO and try out the activity!</w:t>
            </w:r>
          </w:p>
          <w:p w:rsidR="00000000" w:rsidDel="00000000" w:rsidP="00000000" w:rsidRDefault="00000000" w:rsidRPr="00000000" w14:paraId="000000B3">
            <w:pPr>
              <w:widowControl w:val="0"/>
              <w:numPr>
                <w:ilvl w:val="0"/>
                <w:numId w:val="1"/>
              </w:numPr>
              <w:spacing w:line="240" w:lineRule="auto"/>
              <w:ind w:left="720" w:hanging="360"/>
              <w:rPr>
                <w:sz w:val="16"/>
                <w:szCs w:val="16"/>
              </w:rPr>
            </w:pPr>
            <w:r w:rsidDel="00000000" w:rsidR="00000000" w:rsidRPr="00000000">
              <w:rPr>
                <w:sz w:val="16"/>
                <w:szCs w:val="16"/>
                <w:rtl w:val="0"/>
              </w:rPr>
              <w:t xml:space="preserve">Or, choose one of the suggested FITNESS/ MINDFULNESS websites from the K-4 Online Resources list.</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Indepen-</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dent Reading/ ST Math/ Fact Fluency</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30 minutes</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BC">
            <w:pPr>
              <w:widowControl w:val="0"/>
              <w:spacing w:line="240" w:lineRule="auto"/>
              <w:rPr>
                <w:b w:val="1"/>
                <w:sz w:val="16"/>
                <w:szCs w:val="16"/>
              </w:rPr>
            </w:pPr>
            <w:r w:rsidDel="00000000" w:rsidR="00000000" w:rsidRPr="00000000">
              <w:rPr>
                <w:b w:val="1"/>
                <w:sz w:val="16"/>
                <w:szCs w:val="16"/>
                <w:rtl w:val="0"/>
              </w:rPr>
              <w:t xml:space="preserve">Optional Activities: Choose from the following activities for building reading and math fluency:</w:t>
            </w:r>
          </w:p>
          <w:p w:rsidR="00000000" w:rsidDel="00000000" w:rsidP="00000000" w:rsidRDefault="00000000" w:rsidRPr="00000000" w14:paraId="000000BD">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BE">
            <w:pPr>
              <w:widowControl w:val="0"/>
              <w:numPr>
                <w:ilvl w:val="0"/>
                <w:numId w:val="2"/>
              </w:numPr>
              <w:spacing w:line="240" w:lineRule="auto"/>
              <w:ind w:left="720" w:hanging="360"/>
              <w:rPr>
                <w:sz w:val="16"/>
                <w:szCs w:val="16"/>
              </w:rPr>
            </w:pPr>
            <w:r w:rsidDel="00000000" w:rsidR="00000000" w:rsidRPr="00000000">
              <w:rPr>
                <w:sz w:val="16"/>
                <w:szCs w:val="16"/>
                <w:rtl w:val="0"/>
              </w:rPr>
              <w:t xml:space="preserve">Read independently for 30 minutes. Students can either choose a book from home, log on to their Reading AZ Website to Read books on their level: </w:t>
            </w:r>
            <w:hyperlink r:id="rId10">
              <w:r w:rsidDel="00000000" w:rsidR="00000000" w:rsidRPr="00000000">
                <w:rPr>
                  <w:color w:val="1155cc"/>
                  <w:sz w:val="16"/>
                  <w:szCs w:val="16"/>
                  <w:u w:val="single"/>
                  <w:rtl w:val="0"/>
                </w:rPr>
                <w:t xml:space="preserve">https://www.raz-plus.com/</w:t>
              </w:r>
            </w:hyperlink>
            <w:r w:rsidDel="00000000" w:rsidR="00000000" w:rsidRPr="00000000">
              <w:rPr>
                <w:sz w:val="16"/>
                <w:szCs w:val="16"/>
                <w:rtl w:val="0"/>
              </w:rPr>
              <w:t xml:space="preserve"> OR log on to EPIC to read and listen to books: </w:t>
            </w:r>
            <w:hyperlink r:id="rId11">
              <w:r w:rsidDel="00000000" w:rsidR="00000000" w:rsidRPr="00000000">
                <w:rPr>
                  <w:color w:val="1155cc"/>
                  <w:sz w:val="16"/>
                  <w:szCs w:val="16"/>
                  <w:u w:val="single"/>
                  <w:rtl w:val="0"/>
                </w:rPr>
                <w:t xml:space="preserve">https://www.getepic.com/</w:t>
              </w:r>
            </w:hyperlink>
            <w:r w:rsidDel="00000000" w:rsidR="00000000" w:rsidRPr="00000000">
              <w:rPr>
                <w:sz w:val="16"/>
                <w:szCs w:val="16"/>
                <w:rtl w:val="0"/>
              </w:rPr>
              <w:t xml:space="preserve">  </w:t>
            </w:r>
          </w:p>
          <w:p w:rsidR="00000000" w:rsidDel="00000000" w:rsidP="00000000" w:rsidRDefault="00000000" w:rsidRPr="00000000" w14:paraId="000000BF">
            <w:pPr>
              <w:widowControl w:val="0"/>
              <w:numPr>
                <w:ilvl w:val="0"/>
                <w:numId w:val="2"/>
              </w:numPr>
              <w:spacing w:line="240" w:lineRule="auto"/>
              <w:ind w:left="720" w:hanging="360"/>
              <w:rPr>
                <w:sz w:val="16"/>
                <w:szCs w:val="16"/>
              </w:rPr>
            </w:pPr>
            <w:r w:rsidDel="00000000" w:rsidR="00000000" w:rsidRPr="00000000">
              <w:rPr>
                <w:sz w:val="16"/>
                <w:szCs w:val="16"/>
                <w:rtl w:val="0"/>
              </w:rPr>
              <w:t xml:space="preserve">Students may also use this time to build their math fact fluency and math skills by playing fact fluency games or practicing online: </w:t>
            </w:r>
            <w:hyperlink r:id="rId12">
              <w:r w:rsidDel="00000000" w:rsidR="00000000" w:rsidRPr="00000000">
                <w:rPr>
                  <w:color w:val="1155cc"/>
                  <w:sz w:val="16"/>
                  <w:szCs w:val="16"/>
                  <w:u w:val="single"/>
                  <w:rtl w:val="0"/>
                </w:rPr>
                <w:t xml:space="preserve">https://xtramath.org/#/home/index</w:t>
              </w:r>
            </w:hyperlink>
            <w:r w:rsidDel="00000000" w:rsidR="00000000" w:rsidRPr="00000000">
              <w:rPr>
                <w:sz w:val="16"/>
                <w:szCs w:val="16"/>
                <w:rtl w:val="0"/>
              </w:rPr>
              <w:t xml:space="preserve"> and </w:t>
            </w:r>
            <w:hyperlink r:id="rId13">
              <w:r w:rsidDel="00000000" w:rsidR="00000000" w:rsidRPr="00000000">
                <w:rPr>
                  <w:color w:val="1155cc"/>
                  <w:sz w:val="16"/>
                  <w:szCs w:val="16"/>
                  <w:u w:val="single"/>
                  <w:rtl w:val="0"/>
                </w:rPr>
                <w:t xml:space="preserve">www.stmath.com</w:t>
              </w:r>
            </w:hyperlink>
            <w:r w:rsidDel="00000000" w:rsidR="00000000" w:rsidRPr="00000000">
              <w:rPr>
                <w:sz w:val="16"/>
                <w:szCs w:val="16"/>
                <w:rtl w:val="0"/>
              </w:rPr>
              <w:t xml:space="preserve"> which are both used in the second grade classrooms.</w:t>
            </w:r>
          </w:p>
          <w:p w:rsidR="00000000" w:rsidDel="00000000" w:rsidP="00000000" w:rsidRDefault="00000000" w:rsidRPr="00000000" w14:paraId="000000C0">
            <w:pPr>
              <w:widowControl w:val="0"/>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C1">
            <w:pPr>
              <w:widowControl w:val="0"/>
              <w:numPr>
                <w:ilvl w:val="0"/>
                <w:numId w:val="2"/>
              </w:numPr>
              <w:spacing w:line="240" w:lineRule="auto"/>
              <w:ind w:left="720" w:hanging="360"/>
              <w:rPr>
                <w:sz w:val="16"/>
                <w:szCs w:val="16"/>
              </w:rPr>
            </w:pPr>
            <w:r w:rsidDel="00000000" w:rsidR="00000000" w:rsidRPr="00000000">
              <w:rPr>
                <w:sz w:val="16"/>
                <w:szCs w:val="16"/>
                <w:rtl w:val="0"/>
              </w:rPr>
              <w:t xml:space="preserve">Choose one of the suggested ELA or Math websites from the K-4 Online Resources list (posted on the CDCPS website and on your child’s Google Classroom).</w:t>
            </w:r>
          </w:p>
        </w:tc>
      </w:tr>
    </w:tbl>
    <w:p w:rsidR="00000000" w:rsidDel="00000000" w:rsidP="00000000" w:rsidRDefault="00000000" w:rsidRPr="00000000" w14:paraId="000000C6">
      <w:pPr>
        <w:ind w:left="0" w:firstLine="0"/>
        <w:rPr>
          <w:b w:val="1"/>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b w:val="1"/>
        <w:rtl w:val="0"/>
      </w:rPr>
      <w:t xml:space="preserve">Grade 2 Online Learning Week 13 </w:t>
    </w:r>
    <w:r w:rsidDel="00000000" w:rsidR="00000000" w:rsidRPr="00000000">
      <w:rPr>
        <w:rtl w:val="0"/>
      </w:rPr>
      <w:t xml:space="preserve">(6/8/20- 6/12/20)</w:t>
    </w:r>
  </w:p>
  <w:p w:rsidR="00000000" w:rsidDel="00000000" w:rsidP="00000000" w:rsidRDefault="00000000" w:rsidRPr="00000000" w14:paraId="000000C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etepic.com/" TargetMode="External"/><Relationship Id="rId10" Type="http://schemas.openxmlformats.org/officeDocument/2006/relationships/hyperlink" Target="https://www.raz-plus.com/" TargetMode="External"/><Relationship Id="rId13" Type="http://schemas.openxmlformats.org/officeDocument/2006/relationships/hyperlink" Target="http://www.stmath.com" TargetMode="External"/><Relationship Id="rId12" Type="http://schemas.openxmlformats.org/officeDocument/2006/relationships/hyperlink" Target="https://xtramath.org/#/home/inde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smickids.com/category/watch/"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ysteryscience.com/mini-lessons/money?code=176425d6b9df691542c881b8c87c15c6" TargetMode="External"/><Relationship Id="rId8" Type="http://schemas.openxmlformats.org/officeDocument/2006/relationships/hyperlink" Target="https://mysteryscience.com/mini-lessons/observe-and-question?code=6a984865b9b55d19bd78867dcd86ed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xjY+5f/YGoIn1w2VM6WD2tD/A==">AMUW2mU26BYfoRor0m1N6JhIqwhz8CUJjUTmegRh2Q2IEBqPUFSPJzX10h0GphJlcE18XcWHCbx22DvzuoDQ4CaEQPQgK8zBJrSEGemZ+WhPeP61+iIMbQ0=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